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58" w:rsidRPr="00236F8F" w:rsidRDefault="00622E58" w:rsidP="00622E58">
      <w:pPr>
        <w:widowControl w:val="0"/>
        <w:autoSpaceDE w:val="0"/>
        <w:autoSpaceDN w:val="0"/>
        <w:adjustRightInd w:val="0"/>
        <w:jc w:val="center"/>
        <w:rPr>
          <w:rFonts w:eastAsia="Calibri"/>
          <w:sz w:val="24"/>
          <w:szCs w:val="24"/>
          <w:lang w:eastAsia="en-US"/>
        </w:rPr>
      </w:pPr>
      <w:r>
        <w:rPr>
          <w:rFonts w:eastAsia="Calibri"/>
          <w:sz w:val="24"/>
          <w:szCs w:val="24"/>
          <w:lang w:eastAsia="en-US"/>
        </w:rPr>
        <w:t>ОТЧЕТ</w:t>
      </w:r>
    </w:p>
    <w:p w:rsidR="00622E58" w:rsidRDefault="00622E58" w:rsidP="00622E58">
      <w:pPr>
        <w:widowControl w:val="0"/>
        <w:autoSpaceDE w:val="0"/>
        <w:autoSpaceDN w:val="0"/>
        <w:adjustRightInd w:val="0"/>
        <w:jc w:val="center"/>
        <w:rPr>
          <w:rFonts w:eastAsia="Calibri"/>
          <w:sz w:val="24"/>
          <w:szCs w:val="24"/>
          <w:lang w:eastAsia="en-US"/>
        </w:rPr>
      </w:pPr>
      <w:r>
        <w:rPr>
          <w:rFonts w:eastAsia="Calibri"/>
          <w:sz w:val="24"/>
          <w:szCs w:val="24"/>
          <w:lang w:eastAsia="en-US"/>
        </w:rPr>
        <w:t xml:space="preserve">об исполнении плана реализации муниципальной программы «Развитие физической культуры и спорта» Октябрьского района Ростовской области за отчетный период </w:t>
      </w:r>
      <w:r w:rsidR="00D064E3">
        <w:rPr>
          <w:rFonts w:eastAsia="Calibri"/>
          <w:sz w:val="24"/>
          <w:szCs w:val="24"/>
          <w:lang w:eastAsia="en-US"/>
        </w:rPr>
        <w:t>12</w:t>
      </w:r>
      <w:r>
        <w:rPr>
          <w:rFonts w:eastAsia="Calibri"/>
          <w:sz w:val="24"/>
          <w:szCs w:val="24"/>
          <w:lang w:eastAsia="en-US"/>
        </w:rPr>
        <w:t xml:space="preserve"> месяцев 202</w:t>
      </w:r>
      <w:r w:rsidR="00FC2162">
        <w:rPr>
          <w:rFonts w:eastAsia="Calibri"/>
          <w:sz w:val="24"/>
          <w:szCs w:val="24"/>
          <w:lang w:eastAsia="en-US"/>
        </w:rPr>
        <w:t>3</w:t>
      </w:r>
      <w:r>
        <w:rPr>
          <w:rFonts w:eastAsia="Calibri"/>
          <w:sz w:val="24"/>
          <w:szCs w:val="24"/>
          <w:lang w:eastAsia="en-US"/>
        </w:rPr>
        <w:t xml:space="preserve"> г.</w:t>
      </w:r>
    </w:p>
    <w:p w:rsidR="00236F8F" w:rsidRPr="00236F8F" w:rsidRDefault="00236F8F" w:rsidP="00236F8F">
      <w:pPr>
        <w:widowControl w:val="0"/>
        <w:autoSpaceDE w:val="0"/>
        <w:autoSpaceDN w:val="0"/>
        <w:adjustRightInd w:val="0"/>
        <w:jc w:val="center"/>
        <w:rPr>
          <w:rFonts w:eastAsia="Calibri"/>
          <w:sz w:val="24"/>
          <w:szCs w:val="24"/>
          <w:lang w:eastAsia="en-US"/>
        </w:rPr>
      </w:pPr>
    </w:p>
    <w:tbl>
      <w:tblPr>
        <w:tblW w:w="15452" w:type="dxa"/>
        <w:tblCellSpacing w:w="5" w:type="nil"/>
        <w:tblInd w:w="-918" w:type="dxa"/>
        <w:tblLayout w:type="fixed"/>
        <w:tblCellMar>
          <w:left w:w="75" w:type="dxa"/>
          <w:right w:w="75" w:type="dxa"/>
        </w:tblCellMar>
        <w:tblLook w:val="0000" w:firstRow="0" w:lastRow="0" w:firstColumn="0" w:lastColumn="0" w:noHBand="0" w:noVBand="0"/>
      </w:tblPr>
      <w:tblGrid>
        <w:gridCol w:w="567"/>
        <w:gridCol w:w="2694"/>
        <w:gridCol w:w="1984"/>
        <w:gridCol w:w="1843"/>
        <w:gridCol w:w="1560"/>
        <w:gridCol w:w="1559"/>
        <w:gridCol w:w="1134"/>
        <w:gridCol w:w="1133"/>
        <w:gridCol w:w="1134"/>
        <w:gridCol w:w="1844"/>
      </w:tblGrid>
      <w:tr w:rsidR="00EB0AF2" w:rsidRPr="00236F8F" w:rsidTr="00EB0AF2">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 xml:space="preserve">№ </w:t>
            </w:r>
            <w:proofErr w:type="gramStart"/>
            <w:r w:rsidRPr="00236F8F">
              <w:rPr>
                <w:sz w:val="24"/>
                <w:szCs w:val="24"/>
                <w:lang w:eastAsia="ru-RU"/>
              </w:rPr>
              <w:t>п</w:t>
            </w:r>
            <w:proofErr w:type="gramEnd"/>
            <w:r w:rsidRPr="00236F8F">
              <w:rPr>
                <w:sz w:val="24"/>
                <w:szCs w:val="24"/>
                <w:lang w:eastAsia="ru-RU"/>
              </w:rPr>
              <w:t>/п</w:t>
            </w:r>
          </w:p>
        </w:tc>
        <w:tc>
          <w:tcPr>
            <w:tcW w:w="2694" w:type="dxa"/>
            <w:vMerge w:val="restart"/>
            <w:tcBorders>
              <w:top w:val="single" w:sz="4" w:space="0" w:color="auto"/>
              <w:left w:val="single" w:sz="4" w:space="0" w:color="auto"/>
              <w:bottom w:val="single" w:sz="4" w:space="0" w:color="auto"/>
              <w:right w:val="single" w:sz="4" w:space="0" w:color="auto"/>
            </w:tcBorders>
          </w:tcPr>
          <w:p w:rsidR="00EB0AF2" w:rsidRDefault="00EB0AF2" w:rsidP="00EB0AF2">
            <w:pPr>
              <w:widowControl w:val="0"/>
              <w:autoSpaceDE w:val="0"/>
              <w:autoSpaceDN w:val="0"/>
              <w:adjustRightInd w:val="0"/>
              <w:jc w:val="center"/>
              <w:outlineLvl w:val="2"/>
              <w:rPr>
                <w:sz w:val="24"/>
                <w:szCs w:val="24"/>
                <w:lang w:val="en-US" w:eastAsia="ru-RU"/>
              </w:rPr>
            </w:pPr>
            <w:r w:rsidRPr="00236F8F">
              <w:rPr>
                <w:sz w:val="24"/>
                <w:szCs w:val="24"/>
                <w:lang w:eastAsia="ru-RU"/>
              </w:rPr>
              <w:t>Номер и наименование</w:t>
            </w:r>
          </w:p>
          <w:p w:rsidR="00EB0AF2" w:rsidRPr="00236F8F" w:rsidRDefault="00EB0AF2" w:rsidP="00EB0AF2">
            <w:pPr>
              <w:widowControl w:val="0"/>
              <w:autoSpaceDE w:val="0"/>
              <w:autoSpaceDN w:val="0"/>
              <w:adjustRightInd w:val="0"/>
              <w:jc w:val="center"/>
              <w:outlineLvl w:val="2"/>
              <w:rPr>
                <w:bCs/>
                <w:color w:val="000000"/>
                <w:sz w:val="24"/>
                <w:szCs w:val="24"/>
                <w:lang w:eastAsia="ru-RU"/>
              </w:rPr>
            </w:pPr>
            <w:r w:rsidRPr="00236F8F">
              <w:rPr>
                <w:bCs/>
                <w:color w:val="000000"/>
                <w:sz w:val="24"/>
                <w:szCs w:val="24"/>
                <w:lang w:eastAsia="ru-RU"/>
              </w:rPr>
              <w:t>&lt;4&gt;</w:t>
            </w:r>
          </w:p>
          <w:p w:rsidR="00EB0AF2" w:rsidRPr="00236F8F" w:rsidRDefault="00EB0AF2" w:rsidP="00236F8F">
            <w:pPr>
              <w:widowControl w:val="0"/>
              <w:autoSpaceDE w:val="0"/>
              <w:autoSpaceDN w:val="0"/>
              <w:adjustRightInd w:val="0"/>
              <w:jc w:val="center"/>
              <w:rPr>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 xml:space="preserve">Ответственный </w:t>
            </w:r>
            <w:r w:rsidRPr="00236F8F">
              <w:rPr>
                <w:sz w:val="24"/>
                <w:szCs w:val="24"/>
                <w:lang w:eastAsia="ru-RU"/>
              </w:rPr>
              <w:br/>
              <w:t xml:space="preserve"> исполнитель, соисполнитель, участник  </w:t>
            </w:r>
            <w:r w:rsidRPr="00236F8F">
              <w:rPr>
                <w:sz w:val="24"/>
                <w:szCs w:val="24"/>
                <w:lang w:eastAsia="ru-RU"/>
              </w:rPr>
              <w:br/>
              <w:t xml:space="preserve">(должность/ ФИО) </w:t>
            </w:r>
            <w:hyperlink w:anchor="Par1127" w:history="1">
              <w:r w:rsidRPr="00236F8F">
                <w:rPr>
                  <w:sz w:val="24"/>
                  <w:szCs w:val="24"/>
                  <w:lang w:eastAsia="ru-RU"/>
                </w:rPr>
                <w:t>&lt;1&gt;</w:t>
              </w:r>
            </w:hyperlink>
          </w:p>
        </w:tc>
        <w:tc>
          <w:tcPr>
            <w:tcW w:w="1843" w:type="dxa"/>
            <w:vMerge w:val="restart"/>
            <w:tcBorders>
              <w:top w:val="single" w:sz="4" w:space="0" w:color="auto"/>
              <w:left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Результат реализации (краткое описание)</w:t>
            </w:r>
          </w:p>
        </w:tc>
        <w:tc>
          <w:tcPr>
            <w:tcW w:w="1560" w:type="dxa"/>
            <w:vMerge w:val="restart"/>
            <w:tcBorders>
              <w:top w:val="single" w:sz="4" w:space="0" w:color="auto"/>
              <w:left w:val="single" w:sz="4" w:space="0" w:color="auto"/>
              <w:right w:val="single" w:sz="4" w:space="0" w:color="auto"/>
            </w:tcBorders>
          </w:tcPr>
          <w:p w:rsidR="00EB0AF2" w:rsidRPr="00236F8F" w:rsidRDefault="00EB0AF2" w:rsidP="00236F8F">
            <w:pPr>
              <w:widowControl w:val="0"/>
              <w:autoSpaceDE w:val="0"/>
              <w:autoSpaceDN w:val="0"/>
              <w:adjustRightInd w:val="0"/>
              <w:ind w:left="-74"/>
              <w:jc w:val="center"/>
              <w:rPr>
                <w:sz w:val="24"/>
                <w:szCs w:val="24"/>
                <w:lang w:eastAsia="ru-RU"/>
              </w:rPr>
            </w:pPr>
            <w:r>
              <w:rPr>
                <w:sz w:val="24"/>
                <w:szCs w:val="24"/>
                <w:lang w:eastAsia="ru-RU"/>
              </w:rPr>
              <w:t>Фактическая дата начала реализации</w:t>
            </w:r>
          </w:p>
        </w:tc>
        <w:tc>
          <w:tcPr>
            <w:tcW w:w="1559" w:type="dxa"/>
            <w:vMerge w:val="restart"/>
            <w:tcBorders>
              <w:top w:val="single" w:sz="4" w:space="0" w:color="auto"/>
              <w:left w:val="single" w:sz="4" w:space="0" w:color="auto"/>
              <w:right w:val="single" w:sz="4" w:space="0" w:color="auto"/>
            </w:tcBorders>
          </w:tcPr>
          <w:p w:rsidR="00EB0AF2" w:rsidRPr="00236F8F" w:rsidRDefault="00EB0AF2" w:rsidP="00EB0AF2">
            <w:pPr>
              <w:widowControl w:val="0"/>
              <w:autoSpaceDE w:val="0"/>
              <w:autoSpaceDN w:val="0"/>
              <w:adjustRightInd w:val="0"/>
              <w:jc w:val="center"/>
              <w:rPr>
                <w:sz w:val="24"/>
                <w:szCs w:val="24"/>
                <w:lang w:eastAsia="ru-RU"/>
              </w:rPr>
            </w:pPr>
            <w:r w:rsidRPr="00B854C8">
              <w:rPr>
                <w:sz w:val="24"/>
                <w:szCs w:val="24"/>
                <w:lang w:eastAsia="ru-RU"/>
              </w:rPr>
              <w:t xml:space="preserve">Фактическая дата </w:t>
            </w:r>
            <w:r>
              <w:rPr>
                <w:sz w:val="24"/>
                <w:szCs w:val="24"/>
                <w:lang w:eastAsia="ru-RU"/>
              </w:rPr>
              <w:t>окончания</w:t>
            </w:r>
            <w:r w:rsidRPr="00B854C8">
              <w:rPr>
                <w:sz w:val="24"/>
                <w:szCs w:val="24"/>
                <w:lang w:eastAsia="ru-RU"/>
              </w:rPr>
              <w:t xml:space="preserve"> реализации</w:t>
            </w:r>
            <w:r>
              <w:rPr>
                <w:sz w:val="24"/>
                <w:szCs w:val="24"/>
                <w:lang w:eastAsia="ru-RU"/>
              </w:rPr>
              <w:t>, наступления контрольного события</w:t>
            </w:r>
          </w:p>
        </w:tc>
        <w:tc>
          <w:tcPr>
            <w:tcW w:w="3401" w:type="dxa"/>
            <w:gridSpan w:val="3"/>
            <w:tcBorders>
              <w:top w:val="single" w:sz="4" w:space="0" w:color="auto"/>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Расходы бюджета Октябрьского района на реализацию муниципальной программы, тыс. рублей</w:t>
            </w:r>
          </w:p>
        </w:tc>
        <w:tc>
          <w:tcPr>
            <w:tcW w:w="1844" w:type="dxa"/>
            <w:vMerge w:val="restart"/>
            <w:tcBorders>
              <w:top w:val="single" w:sz="4" w:space="0" w:color="auto"/>
              <w:left w:val="single" w:sz="4" w:space="0" w:color="auto"/>
              <w:right w:val="single" w:sz="4" w:space="0" w:color="auto"/>
            </w:tcBorders>
          </w:tcPr>
          <w:p w:rsidR="00EB0AF2" w:rsidRDefault="00EB0AF2" w:rsidP="00EB0AF2">
            <w:pPr>
              <w:widowControl w:val="0"/>
              <w:autoSpaceDE w:val="0"/>
              <w:autoSpaceDN w:val="0"/>
              <w:adjustRightInd w:val="0"/>
              <w:jc w:val="center"/>
              <w:rPr>
                <w:sz w:val="24"/>
                <w:szCs w:val="24"/>
                <w:lang w:eastAsia="ru-RU"/>
              </w:rPr>
            </w:pPr>
            <w:r>
              <w:rPr>
                <w:sz w:val="24"/>
                <w:szCs w:val="24"/>
                <w:lang w:eastAsia="ru-RU"/>
              </w:rPr>
              <w:t>объемы неосвоенных средств и причины не освоения</w:t>
            </w:r>
          </w:p>
          <w:p w:rsidR="00EB0AF2" w:rsidRPr="00236F8F" w:rsidRDefault="00EB0AF2" w:rsidP="00EB0AF2">
            <w:pPr>
              <w:widowControl w:val="0"/>
              <w:autoSpaceDE w:val="0"/>
              <w:autoSpaceDN w:val="0"/>
              <w:adjustRightInd w:val="0"/>
              <w:jc w:val="center"/>
              <w:rPr>
                <w:sz w:val="24"/>
                <w:szCs w:val="24"/>
                <w:lang w:eastAsia="ru-RU"/>
              </w:rPr>
            </w:pPr>
            <w:r>
              <w:rPr>
                <w:sz w:val="24"/>
                <w:szCs w:val="24"/>
                <w:lang w:val="en-US" w:eastAsia="ru-RU"/>
              </w:rPr>
              <w:t>&lt;2&gt;</w:t>
            </w:r>
          </w:p>
        </w:tc>
      </w:tr>
      <w:tr w:rsidR="00EB0AF2" w:rsidRPr="00236F8F" w:rsidTr="00EB0AF2">
        <w:trPr>
          <w:tblCellSpacing w:w="5" w:type="nil"/>
        </w:trPr>
        <w:tc>
          <w:tcPr>
            <w:tcW w:w="567"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269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98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843"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rPr>
                <w:sz w:val="24"/>
                <w:szCs w:val="24"/>
                <w:lang w:eastAsia="ru-RU"/>
              </w:rPr>
            </w:pPr>
          </w:p>
        </w:tc>
        <w:tc>
          <w:tcPr>
            <w:tcW w:w="1560"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2"/>
                <w:szCs w:val="22"/>
                <w:lang w:eastAsia="ru-RU"/>
              </w:rPr>
            </w:pPr>
          </w:p>
        </w:tc>
        <w:tc>
          <w:tcPr>
            <w:tcW w:w="1559" w:type="dxa"/>
            <w:vMerge/>
            <w:tcBorders>
              <w:left w:val="single" w:sz="4" w:space="0" w:color="auto"/>
              <w:bottom w:val="single" w:sz="4" w:space="0" w:color="auto"/>
              <w:right w:val="single" w:sz="4" w:space="0" w:color="auto"/>
            </w:tcBorders>
          </w:tcPr>
          <w:p w:rsidR="00EB0AF2" w:rsidRPr="00236F8F" w:rsidRDefault="00EB0AF2" w:rsidP="00EB0AF2">
            <w:pPr>
              <w:widowControl w:val="0"/>
              <w:autoSpaceDE w:val="0"/>
              <w:autoSpaceDN w:val="0"/>
              <w:adjustRightInd w:val="0"/>
              <w:jc w:val="center"/>
              <w:rPr>
                <w:sz w:val="24"/>
                <w:szCs w:val="24"/>
                <w:lang w:eastAsia="ru-RU"/>
              </w:rPr>
            </w:pPr>
          </w:p>
        </w:tc>
        <w:tc>
          <w:tcPr>
            <w:tcW w:w="1134" w:type="dxa"/>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предусмотрено муниципальной программой</w:t>
            </w:r>
          </w:p>
        </w:tc>
        <w:tc>
          <w:tcPr>
            <w:tcW w:w="1133" w:type="dxa"/>
            <w:tcBorders>
              <w:left w:val="single" w:sz="4" w:space="0" w:color="auto"/>
              <w:bottom w:val="single" w:sz="4" w:space="0" w:color="auto"/>
              <w:right w:val="single" w:sz="4" w:space="0" w:color="auto"/>
            </w:tcBorders>
          </w:tcPr>
          <w:p w:rsidR="00EB0AF2" w:rsidRDefault="00EB0AF2" w:rsidP="00EB0AF2">
            <w:pPr>
              <w:widowControl w:val="0"/>
              <w:autoSpaceDE w:val="0"/>
              <w:autoSpaceDN w:val="0"/>
              <w:adjustRightInd w:val="0"/>
              <w:jc w:val="center"/>
              <w:rPr>
                <w:sz w:val="24"/>
                <w:szCs w:val="24"/>
                <w:lang w:eastAsia="ru-RU"/>
              </w:rPr>
            </w:pPr>
            <w:r>
              <w:rPr>
                <w:sz w:val="24"/>
                <w:szCs w:val="24"/>
                <w:lang w:eastAsia="ru-RU"/>
              </w:rPr>
              <w:t>Предусмотрен</w:t>
            </w:r>
          </w:p>
          <w:p w:rsidR="00EB0AF2" w:rsidRPr="00236F8F" w:rsidRDefault="00EB0AF2" w:rsidP="00EB0AF2">
            <w:pPr>
              <w:widowControl w:val="0"/>
              <w:autoSpaceDE w:val="0"/>
              <w:autoSpaceDN w:val="0"/>
              <w:adjustRightInd w:val="0"/>
              <w:jc w:val="center"/>
              <w:rPr>
                <w:sz w:val="24"/>
                <w:szCs w:val="24"/>
                <w:lang w:eastAsia="ru-RU"/>
              </w:rPr>
            </w:pPr>
            <w:proofErr w:type="gramStart"/>
            <w:r>
              <w:rPr>
                <w:sz w:val="24"/>
                <w:szCs w:val="24"/>
                <w:lang w:eastAsia="ru-RU"/>
              </w:rPr>
              <w:t>о</w:t>
            </w:r>
            <w:proofErr w:type="gramEnd"/>
            <w:r>
              <w:rPr>
                <w:sz w:val="24"/>
                <w:szCs w:val="24"/>
                <w:lang w:eastAsia="ru-RU"/>
              </w:rPr>
              <w:t xml:space="preserve"> сводной бюджетной росписью</w:t>
            </w:r>
          </w:p>
        </w:tc>
        <w:tc>
          <w:tcPr>
            <w:tcW w:w="1134" w:type="dxa"/>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r>
              <w:rPr>
                <w:sz w:val="24"/>
                <w:szCs w:val="24"/>
                <w:lang w:eastAsia="ru-RU"/>
              </w:rPr>
              <w:t>факт на отчетную дату</w:t>
            </w:r>
          </w:p>
        </w:tc>
        <w:tc>
          <w:tcPr>
            <w:tcW w:w="1844" w:type="dxa"/>
            <w:vMerge/>
            <w:tcBorders>
              <w:left w:val="single" w:sz="4" w:space="0" w:color="auto"/>
              <w:bottom w:val="single" w:sz="4" w:space="0" w:color="auto"/>
              <w:right w:val="single" w:sz="4" w:space="0" w:color="auto"/>
            </w:tcBorders>
          </w:tcPr>
          <w:p w:rsidR="00EB0AF2" w:rsidRPr="00236F8F" w:rsidRDefault="00EB0AF2" w:rsidP="00236F8F">
            <w:pPr>
              <w:widowControl w:val="0"/>
              <w:autoSpaceDE w:val="0"/>
              <w:autoSpaceDN w:val="0"/>
              <w:adjustRightInd w:val="0"/>
              <w:jc w:val="center"/>
              <w:rPr>
                <w:sz w:val="24"/>
                <w:szCs w:val="24"/>
                <w:lang w:eastAsia="ru-RU"/>
              </w:rPr>
            </w:pPr>
          </w:p>
        </w:tc>
      </w:tr>
    </w:tbl>
    <w:p w:rsidR="00236F8F" w:rsidRPr="00236F8F" w:rsidRDefault="00236F8F" w:rsidP="00236F8F">
      <w:pPr>
        <w:widowControl w:val="0"/>
        <w:autoSpaceDE w:val="0"/>
        <w:autoSpaceDN w:val="0"/>
        <w:adjustRightInd w:val="0"/>
        <w:jc w:val="center"/>
        <w:rPr>
          <w:rFonts w:eastAsia="Calibri"/>
          <w:sz w:val="10"/>
          <w:szCs w:val="10"/>
          <w:lang w:eastAsia="en-US"/>
        </w:rPr>
      </w:pPr>
    </w:p>
    <w:tbl>
      <w:tblPr>
        <w:tblW w:w="15452" w:type="dxa"/>
        <w:tblCellSpacing w:w="5" w:type="nil"/>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694"/>
        <w:gridCol w:w="1984"/>
        <w:gridCol w:w="1843"/>
        <w:gridCol w:w="1560"/>
        <w:gridCol w:w="1559"/>
        <w:gridCol w:w="1134"/>
        <w:gridCol w:w="1134"/>
        <w:gridCol w:w="1133"/>
        <w:gridCol w:w="1844"/>
      </w:tblGrid>
      <w:tr w:rsidR="00EB0AF2" w:rsidRPr="00236F8F" w:rsidTr="00EB0AF2">
        <w:trPr>
          <w:tblHeader/>
          <w:tblCellSpacing w:w="5" w:type="nil"/>
        </w:trPr>
        <w:tc>
          <w:tcPr>
            <w:tcW w:w="567"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1</w:t>
            </w:r>
          </w:p>
        </w:tc>
        <w:tc>
          <w:tcPr>
            <w:tcW w:w="269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2</w:t>
            </w:r>
          </w:p>
        </w:tc>
        <w:tc>
          <w:tcPr>
            <w:tcW w:w="198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3</w:t>
            </w:r>
          </w:p>
        </w:tc>
        <w:tc>
          <w:tcPr>
            <w:tcW w:w="184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4</w:t>
            </w:r>
          </w:p>
        </w:tc>
        <w:tc>
          <w:tcPr>
            <w:tcW w:w="1560"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5</w:t>
            </w:r>
          </w:p>
        </w:tc>
        <w:tc>
          <w:tcPr>
            <w:tcW w:w="1559" w:type="dxa"/>
          </w:tcPr>
          <w:p w:rsidR="00EB0AF2" w:rsidRPr="00236F8F" w:rsidRDefault="00EB0AF2" w:rsidP="00236F8F">
            <w:pPr>
              <w:widowControl w:val="0"/>
              <w:autoSpaceDE w:val="0"/>
              <w:autoSpaceDN w:val="0"/>
              <w:adjustRightInd w:val="0"/>
              <w:jc w:val="center"/>
              <w:rPr>
                <w:sz w:val="24"/>
                <w:szCs w:val="24"/>
                <w:lang w:eastAsia="ru-RU"/>
              </w:rPr>
            </w:pP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6</w:t>
            </w:r>
          </w:p>
        </w:tc>
        <w:tc>
          <w:tcPr>
            <w:tcW w:w="113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7</w:t>
            </w:r>
          </w:p>
        </w:tc>
        <w:tc>
          <w:tcPr>
            <w:tcW w:w="1133"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8</w:t>
            </w:r>
          </w:p>
        </w:tc>
        <w:tc>
          <w:tcPr>
            <w:tcW w:w="1844" w:type="dxa"/>
          </w:tcPr>
          <w:p w:rsidR="00EB0AF2" w:rsidRPr="00236F8F" w:rsidRDefault="00EB0AF2" w:rsidP="00236F8F">
            <w:pPr>
              <w:widowControl w:val="0"/>
              <w:autoSpaceDE w:val="0"/>
              <w:autoSpaceDN w:val="0"/>
              <w:adjustRightInd w:val="0"/>
              <w:jc w:val="center"/>
              <w:rPr>
                <w:sz w:val="24"/>
                <w:szCs w:val="24"/>
                <w:lang w:eastAsia="ru-RU"/>
              </w:rPr>
            </w:pPr>
            <w:r w:rsidRPr="00236F8F">
              <w:rPr>
                <w:sz w:val="24"/>
                <w:szCs w:val="24"/>
                <w:lang w:eastAsia="ru-RU"/>
              </w:rPr>
              <w:t>9</w:t>
            </w:r>
          </w:p>
        </w:tc>
      </w:tr>
      <w:tr w:rsidR="00EB0AF2" w:rsidRPr="00170EE8" w:rsidTr="00D9054E">
        <w:trPr>
          <w:trHeight w:val="1064"/>
          <w:tblCellSpacing w:w="5" w:type="nil"/>
        </w:trPr>
        <w:tc>
          <w:tcPr>
            <w:tcW w:w="567" w:type="dxa"/>
          </w:tcPr>
          <w:p w:rsidR="00EB0AF2" w:rsidRPr="008F250B" w:rsidRDefault="008F250B" w:rsidP="00D9054E">
            <w:pPr>
              <w:widowControl w:val="0"/>
              <w:autoSpaceDE w:val="0"/>
              <w:autoSpaceDN w:val="0"/>
              <w:adjustRightInd w:val="0"/>
              <w:jc w:val="center"/>
              <w:rPr>
                <w:sz w:val="24"/>
                <w:szCs w:val="24"/>
                <w:lang w:eastAsia="ru-RU"/>
              </w:rPr>
            </w:pPr>
            <w:r w:rsidRPr="008F250B">
              <w:rPr>
                <w:sz w:val="24"/>
                <w:szCs w:val="24"/>
                <w:lang w:eastAsia="ru-RU"/>
              </w:rPr>
              <w:t>1</w:t>
            </w:r>
          </w:p>
        </w:tc>
        <w:tc>
          <w:tcPr>
            <w:tcW w:w="2694" w:type="dxa"/>
          </w:tcPr>
          <w:p w:rsidR="00EB0AF2" w:rsidRPr="00170EE8" w:rsidRDefault="00EB0AF2" w:rsidP="00FC2162">
            <w:pPr>
              <w:widowControl w:val="0"/>
              <w:autoSpaceDE w:val="0"/>
              <w:autoSpaceDN w:val="0"/>
              <w:adjustRightInd w:val="0"/>
              <w:rPr>
                <w:sz w:val="24"/>
                <w:szCs w:val="24"/>
                <w:lang w:eastAsia="ru-RU"/>
              </w:rPr>
            </w:pPr>
            <w:r w:rsidRPr="00170EE8">
              <w:rPr>
                <w:sz w:val="24"/>
                <w:szCs w:val="24"/>
                <w:lang w:eastAsia="ru-RU"/>
              </w:rPr>
              <w:t>Подпрограмма 1 «Развитие инфраструктуры спорта в Октябрьском районе»</w:t>
            </w:r>
          </w:p>
        </w:tc>
        <w:tc>
          <w:tcPr>
            <w:tcW w:w="1984" w:type="dxa"/>
          </w:tcPr>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 xml:space="preserve">начальник отдела культуры, физической культуры и спорта Администрации </w:t>
            </w:r>
          </w:p>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Октябрьского района Бессарабова Е.В.;</w:t>
            </w:r>
          </w:p>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 xml:space="preserve">директор </w:t>
            </w:r>
          </w:p>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 xml:space="preserve">муниципального казенного учреждения «Департамент </w:t>
            </w:r>
          </w:p>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 xml:space="preserve">строительства и жилищно-коммунального </w:t>
            </w:r>
            <w:r w:rsidRPr="008B5D07">
              <w:rPr>
                <w:sz w:val="24"/>
                <w:szCs w:val="24"/>
                <w:lang w:eastAsia="ru-RU"/>
              </w:rPr>
              <w:lastRenderedPageBreak/>
              <w:t>хозяйства» Октябрьского района</w:t>
            </w:r>
          </w:p>
          <w:p w:rsidR="00EB0AF2" w:rsidRPr="00170EE8" w:rsidRDefault="008B5D07" w:rsidP="008B5D07">
            <w:pPr>
              <w:widowControl w:val="0"/>
              <w:autoSpaceDE w:val="0"/>
              <w:autoSpaceDN w:val="0"/>
              <w:adjustRightInd w:val="0"/>
              <w:rPr>
                <w:sz w:val="24"/>
                <w:szCs w:val="24"/>
                <w:lang w:eastAsia="ru-RU"/>
              </w:rPr>
            </w:pPr>
            <w:proofErr w:type="spellStart"/>
            <w:r w:rsidRPr="008B5D07">
              <w:rPr>
                <w:sz w:val="24"/>
                <w:szCs w:val="24"/>
                <w:lang w:eastAsia="ru-RU"/>
              </w:rPr>
              <w:t>Сватеев</w:t>
            </w:r>
            <w:proofErr w:type="spellEnd"/>
            <w:r w:rsidRPr="008B5D07">
              <w:rPr>
                <w:sz w:val="24"/>
                <w:szCs w:val="24"/>
                <w:lang w:eastAsia="ru-RU"/>
              </w:rPr>
              <w:t xml:space="preserve"> А.М.; глава Администрации Алексеевского сельского поселения </w:t>
            </w:r>
            <w:proofErr w:type="spellStart"/>
            <w:r w:rsidRPr="008B5D07">
              <w:rPr>
                <w:sz w:val="24"/>
                <w:szCs w:val="24"/>
                <w:lang w:eastAsia="ru-RU"/>
              </w:rPr>
              <w:t>Кашпор</w:t>
            </w:r>
            <w:proofErr w:type="spellEnd"/>
            <w:r w:rsidRPr="008B5D07">
              <w:rPr>
                <w:sz w:val="24"/>
                <w:szCs w:val="24"/>
                <w:lang w:eastAsia="ru-RU"/>
              </w:rPr>
              <w:t xml:space="preserve"> Ю.В.</w:t>
            </w:r>
          </w:p>
        </w:tc>
        <w:tc>
          <w:tcPr>
            <w:tcW w:w="1843" w:type="dxa"/>
          </w:tcPr>
          <w:p w:rsidR="00EB0AF2" w:rsidRPr="00170EE8" w:rsidRDefault="00EB0AF2" w:rsidP="00236F8F">
            <w:pPr>
              <w:widowControl w:val="0"/>
              <w:autoSpaceDE w:val="0"/>
              <w:autoSpaceDN w:val="0"/>
              <w:adjustRightInd w:val="0"/>
              <w:jc w:val="center"/>
              <w:rPr>
                <w:sz w:val="24"/>
                <w:szCs w:val="24"/>
                <w:lang w:eastAsia="ru-RU"/>
              </w:rPr>
            </w:pPr>
            <w:r w:rsidRPr="00170EE8">
              <w:rPr>
                <w:sz w:val="24"/>
                <w:szCs w:val="24"/>
                <w:lang w:eastAsia="ru-RU"/>
              </w:rPr>
              <w:lastRenderedPageBreak/>
              <w:t>X</w:t>
            </w:r>
          </w:p>
        </w:tc>
        <w:tc>
          <w:tcPr>
            <w:tcW w:w="1560" w:type="dxa"/>
          </w:tcPr>
          <w:p w:rsidR="00EB0AF2" w:rsidRPr="00170EE8" w:rsidRDefault="00EB0AF2" w:rsidP="00FC2162">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EB0AF2" w:rsidRPr="00170EE8" w:rsidRDefault="00EB0AF2" w:rsidP="00A850A7">
            <w:pPr>
              <w:widowControl w:val="0"/>
              <w:autoSpaceDE w:val="0"/>
              <w:autoSpaceDN w:val="0"/>
              <w:adjustRightInd w:val="0"/>
              <w:jc w:val="center"/>
              <w:rPr>
                <w:sz w:val="24"/>
                <w:szCs w:val="24"/>
                <w:lang w:eastAsia="ru-RU"/>
              </w:rPr>
            </w:pPr>
          </w:p>
        </w:tc>
        <w:tc>
          <w:tcPr>
            <w:tcW w:w="1134" w:type="dxa"/>
          </w:tcPr>
          <w:p w:rsidR="00EB0AF2" w:rsidRPr="00FC2162" w:rsidRDefault="00FC2162" w:rsidP="00D5213E">
            <w:pPr>
              <w:widowControl w:val="0"/>
              <w:autoSpaceDE w:val="0"/>
              <w:autoSpaceDN w:val="0"/>
              <w:adjustRightInd w:val="0"/>
              <w:jc w:val="center"/>
              <w:rPr>
                <w:b/>
                <w:sz w:val="24"/>
                <w:szCs w:val="24"/>
                <w:lang w:eastAsia="ru-RU"/>
              </w:rPr>
            </w:pPr>
            <w:r w:rsidRPr="00FC2162">
              <w:rPr>
                <w:b/>
                <w:sz w:val="24"/>
                <w:szCs w:val="24"/>
                <w:lang w:eastAsia="ru-RU"/>
              </w:rPr>
              <w:t>137</w:t>
            </w:r>
            <w:r w:rsidR="00D5213E">
              <w:rPr>
                <w:b/>
                <w:sz w:val="24"/>
                <w:szCs w:val="24"/>
                <w:lang w:eastAsia="ru-RU"/>
              </w:rPr>
              <w:t xml:space="preserve"> 365,7</w:t>
            </w:r>
          </w:p>
        </w:tc>
        <w:tc>
          <w:tcPr>
            <w:tcW w:w="1134" w:type="dxa"/>
          </w:tcPr>
          <w:p w:rsidR="00EB0AF2" w:rsidRPr="00FC2162" w:rsidRDefault="00D5213E" w:rsidP="00D5213E">
            <w:pPr>
              <w:widowControl w:val="0"/>
              <w:autoSpaceDE w:val="0"/>
              <w:autoSpaceDN w:val="0"/>
              <w:adjustRightInd w:val="0"/>
              <w:jc w:val="center"/>
              <w:rPr>
                <w:b/>
                <w:sz w:val="24"/>
                <w:szCs w:val="24"/>
                <w:lang w:eastAsia="ru-RU"/>
              </w:rPr>
            </w:pPr>
            <w:r w:rsidRPr="00FC2162">
              <w:rPr>
                <w:b/>
                <w:sz w:val="24"/>
                <w:szCs w:val="24"/>
                <w:lang w:eastAsia="ru-RU"/>
              </w:rPr>
              <w:t>137</w:t>
            </w:r>
            <w:r>
              <w:rPr>
                <w:b/>
                <w:sz w:val="24"/>
                <w:szCs w:val="24"/>
                <w:lang w:eastAsia="ru-RU"/>
              </w:rPr>
              <w:t xml:space="preserve"> 365,</w:t>
            </w:r>
            <w:r>
              <w:rPr>
                <w:b/>
                <w:sz w:val="24"/>
                <w:szCs w:val="24"/>
                <w:lang w:eastAsia="ru-RU"/>
              </w:rPr>
              <w:t>7</w:t>
            </w:r>
          </w:p>
        </w:tc>
        <w:tc>
          <w:tcPr>
            <w:tcW w:w="1133" w:type="dxa"/>
          </w:tcPr>
          <w:p w:rsidR="00EB0AF2" w:rsidRPr="00FC2162" w:rsidRDefault="00D5213E" w:rsidP="00D5213E">
            <w:pPr>
              <w:widowControl w:val="0"/>
              <w:autoSpaceDE w:val="0"/>
              <w:autoSpaceDN w:val="0"/>
              <w:adjustRightInd w:val="0"/>
              <w:jc w:val="center"/>
              <w:rPr>
                <w:b/>
                <w:sz w:val="24"/>
                <w:szCs w:val="24"/>
                <w:lang w:eastAsia="ru-RU"/>
              </w:rPr>
            </w:pPr>
            <w:r w:rsidRPr="00FC2162">
              <w:rPr>
                <w:b/>
                <w:sz w:val="24"/>
                <w:szCs w:val="24"/>
                <w:lang w:eastAsia="ru-RU"/>
              </w:rPr>
              <w:t>137</w:t>
            </w:r>
            <w:r>
              <w:rPr>
                <w:b/>
                <w:sz w:val="24"/>
                <w:szCs w:val="24"/>
                <w:lang w:eastAsia="ru-RU"/>
              </w:rPr>
              <w:t xml:space="preserve"> 365,</w:t>
            </w:r>
            <w:r>
              <w:rPr>
                <w:b/>
                <w:sz w:val="24"/>
                <w:szCs w:val="24"/>
                <w:lang w:eastAsia="ru-RU"/>
              </w:rPr>
              <w:t>6</w:t>
            </w:r>
          </w:p>
        </w:tc>
        <w:tc>
          <w:tcPr>
            <w:tcW w:w="1844" w:type="dxa"/>
          </w:tcPr>
          <w:p w:rsidR="00EB0AF2" w:rsidRPr="00FC2162" w:rsidRDefault="00D5213E" w:rsidP="00236F8F">
            <w:pPr>
              <w:widowControl w:val="0"/>
              <w:autoSpaceDE w:val="0"/>
              <w:autoSpaceDN w:val="0"/>
              <w:adjustRightInd w:val="0"/>
              <w:jc w:val="center"/>
              <w:rPr>
                <w:b/>
                <w:sz w:val="24"/>
                <w:szCs w:val="24"/>
                <w:lang w:eastAsia="ru-RU"/>
              </w:rPr>
            </w:pPr>
            <w:r>
              <w:rPr>
                <w:b/>
                <w:sz w:val="24"/>
                <w:szCs w:val="24"/>
                <w:lang w:eastAsia="ru-RU"/>
              </w:rPr>
              <w:t>0,1</w:t>
            </w:r>
          </w:p>
        </w:tc>
      </w:tr>
      <w:tr w:rsidR="00B560B4" w:rsidRPr="00170EE8" w:rsidTr="001A4A2A">
        <w:trPr>
          <w:trHeight w:val="801"/>
          <w:tblCellSpacing w:w="5" w:type="nil"/>
        </w:trPr>
        <w:tc>
          <w:tcPr>
            <w:tcW w:w="567" w:type="dxa"/>
          </w:tcPr>
          <w:p w:rsidR="00B560B4" w:rsidRPr="008F250B" w:rsidRDefault="008F250B" w:rsidP="00D9054E">
            <w:pPr>
              <w:widowControl w:val="0"/>
              <w:autoSpaceDE w:val="0"/>
              <w:autoSpaceDN w:val="0"/>
              <w:adjustRightInd w:val="0"/>
              <w:jc w:val="center"/>
              <w:rPr>
                <w:sz w:val="24"/>
                <w:szCs w:val="24"/>
                <w:lang w:eastAsia="ru-RU"/>
              </w:rPr>
            </w:pPr>
            <w:r w:rsidRPr="008F250B">
              <w:rPr>
                <w:sz w:val="24"/>
                <w:szCs w:val="24"/>
                <w:lang w:eastAsia="ru-RU"/>
              </w:rPr>
              <w:lastRenderedPageBreak/>
              <w:t>2</w:t>
            </w:r>
          </w:p>
        </w:tc>
        <w:tc>
          <w:tcPr>
            <w:tcW w:w="2694" w:type="dxa"/>
          </w:tcPr>
          <w:p w:rsidR="00B560B4" w:rsidRPr="00170EE8" w:rsidRDefault="00B560B4" w:rsidP="00414AF4">
            <w:pPr>
              <w:widowControl w:val="0"/>
              <w:autoSpaceDE w:val="0"/>
              <w:autoSpaceDN w:val="0"/>
              <w:adjustRightInd w:val="0"/>
              <w:rPr>
                <w:sz w:val="24"/>
                <w:szCs w:val="24"/>
                <w:lang w:eastAsia="ru-RU"/>
              </w:rPr>
            </w:pPr>
            <w:r w:rsidRPr="00170EE8">
              <w:rPr>
                <w:sz w:val="24"/>
                <w:szCs w:val="24"/>
                <w:lang w:eastAsia="ru-RU"/>
              </w:rPr>
              <w:t>Основное мероприятие 1.1 Строительство и реконструкция спортивных объектов Октябрьского района</w:t>
            </w:r>
          </w:p>
        </w:tc>
        <w:tc>
          <w:tcPr>
            <w:tcW w:w="1984" w:type="dxa"/>
          </w:tcPr>
          <w:p w:rsidR="00B560B4" w:rsidRPr="00170EE8" w:rsidRDefault="00B560B4" w:rsidP="00FC2162">
            <w:pPr>
              <w:widowControl w:val="0"/>
              <w:autoSpaceDE w:val="0"/>
              <w:autoSpaceDN w:val="0"/>
              <w:adjustRightInd w:val="0"/>
              <w:rPr>
                <w:sz w:val="24"/>
                <w:szCs w:val="24"/>
                <w:lang w:eastAsia="ru-RU"/>
              </w:rPr>
            </w:pPr>
          </w:p>
        </w:tc>
        <w:tc>
          <w:tcPr>
            <w:tcW w:w="1843" w:type="dxa"/>
          </w:tcPr>
          <w:p w:rsidR="00B560B4" w:rsidRPr="00170EE8" w:rsidRDefault="00B560B4" w:rsidP="006F75E7">
            <w:pPr>
              <w:widowControl w:val="0"/>
              <w:autoSpaceDE w:val="0"/>
              <w:autoSpaceDN w:val="0"/>
              <w:adjustRightInd w:val="0"/>
              <w:jc w:val="center"/>
              <w:rPr>
                <w:sz w:val="24"/>
                <w:szCs w:val="24"/>
                <w:lang w:eastAsia="ru-RU"/>
              </w:rPr>
            </w:pPr>
            <w:r w:rsidRPr="00170EE8">
              <w:rPr>
                <w:sz w:val="24"/>
                <w:szCs w:val="24"/>
                <w:lang w:eastAsia="ru-RU"/>
              </w:rPr>
              <w:t xml:space="preserve">строительство спортивных объектов, доступных для занятий физической культурой и спортом жителям Октябрьского района, в том числе </w:t>
            </w:r>
            <w:r w:rsidRPr="00170EE8">
              <w:rPr>
                <w:color w:val="000000" w:themeColor="text1"/>
                <w:kern w:val="2"/>
                <w:sz w:val="24"/>
                <w:szCs w:val="24"/>
              </w:rPr>
              <w:t>лиц с ограниченными возможностями здоровья и инвалидов</w:t>
            </w:r>
          </w:p>
        </w:tc>
        <w:tc>
          <w:tcPr>
            <w:tcW w:w="1560" w:type="dxa"/>
          </w:tcPr>
          <w:p w:rsidR="00B560B4" w:rsidRPr="00170EE8" w:rsidRDefault="00B560B4" w:rsidP="00FC2162">
            <w:pPr>
              <w:widowControl w:val="0"/>
              <w:autoSpaceDE w:val="0"/>
              <w:autoSpaceDN w:val="0"/>
              <w:adjustRightInd w:val="0"/>
              <w:jc w:val="center"/>
              <w:rPr>
                <w:sz w:val="24"/>
                <w:szCs w:val="24"/>
                <w:lang w:eastAsia="ru-RU"/>
              </w:rPr>
            </w:pPr>
            <w:r w:rsidRPr="00170EE8">
              <w:rPr>
                <w:sz w:val="24"/>
                <w:szCs w:val="24"/>
                <w:lang w:eastAsia="ru-RU"/>
              </w:rPr>
              <w:t>01.01.202</w:t>
            </w:r>
            <w:r w:rsidR="00FC2162">
              <w:rPr>
                <w:sz w:val="24"/>
                <w:szCs w:val="24"/>
                <w:lang w:eastAsia="ru-RU"/>
              </w:rPr>
              <w:t>3</w:t>
            </w:r>
          </w:p>
        </w:tc>
        <w:tc>
          <w:tcPr>
            <w:tcW w:w="1559" w:type="dxa"/>
          </w:tcPr>
          <w:p w:rsidR="00B560B4" w:rsidRPr="00170EE8" w:rsidRDefault="00B560B4" w:rsidP="00FC2162">
            <w:pPr>
              <w:widowControl w:val="0"/>
              <w:autoSpaceDE w:val="0"/>
              <w:autoSpaceDN w:val="0"/>
              <w:adjustRightInd w:val="0"/>
              <w:jc w:val="center"/>
              <w:rPr>
                <w:sz w:val="24"/>
                <w:szCs w:val="24"/>
                <w:lang w:eastAsia="ru-RU"/>
              </w:rPr>
            </w:pPr>
            <w:r w:rsidRPr="00170EE8">
              <w:rPr>
                <w:sz w:val="24"/>
                <w:szCs w:val="24"/>
                <w:lang w:eastAsia="ru-RU"/>
              </w:rPr>
              <w:t>31.12.202</w:t>
            </w:r>
            <w:r w:rsidR="00FC2162">
              <w:rPr>
                <w:sz w:val="24"/>
                <w:szCs w:val="24"/>
                <w:lang w:eastAsia="ru-RU"/>
              </w:rPr>
              <w:t>3</w:t>
            </w:r>
          </w:p>
        </w:tc>
        <w:tc>
          <w:tcPr>
            <w:tcW w:w="1134" w:type="dxa"/>
          </w:tcPr>
          <w:p w:rsidR="00B560B4" w:rsidRPr="00170EE8" w:rsidRDefault="00381ECB" w:rsidP="00CE6F44">
            <w:pPr>
              <w:widowControl w:val="0"/>
              <w:autoSpaceDE w:val="0"/>
              <w:autoSpaceDN w:val="0"/>
              <w:adjustRightInd w:val="0"/>
              <w:jc w:val="center"/>
              <w:rPr>
                <w:sz w:val="24"/>
                <w:szCs w:val="24"/>
                <w:lang w:eastAsia="ru-RU"/>
              </w:rPr>
            </w:pPr>
            <w:r>
              <w:rPr>
                <w:sz w:val="24"/>
                <w:szCs w:val="24"/>
                <w:lang w:eastAsia="ru-RU"/>
              </w:rPr>
              <w:t>1 880,0</w:t>
            </w:r>
          </w:p>
        </w:tc>
        <w:tc>
          <w:tcPr>
            <w:tcW w:w="1134" w:type="dxa"/>
          </w:tcPr>
          <w:p w:rsidR="00B560B4" w:rsidRPr="00170EE8" w:rsidRDefault="00381ECB" w:rsidP="00CE6F44">
            <w:pPr>
              <w:widowControl w:val="0"/>
              <w:autoSpaceDE w:val="0"/>
              <w:autoSpaceDN w:val="0"/>
              <w:adjustRightInd w:val="0"/>
              <w:jc w:val="center"/>
              <w:rPr>
                <w:sz w:val="24"/>
                <w:szCs w:val="24"/>
                <w:lang w:eastAsia="ru-RU"/>
              </w:rPr>
            </w:pPr>
            <w:r>
              <w:rPr>
                <w:sz w:val="24"/>
                <w:szCs w:val="24"/>
                <w:lang w:eastAsia="ru-RU"/>
              </w:rPr>
              <w:t>1 880,0</w:t>
            </w:r>
          </w:p>
        </w:tc>
        <w:tc>
          <w:tcPr>
            <w:tcW w:w="1133" w:type="dxa"/>
          </w:tcPr>
          <w:p w:rsidR="00B560B4" w:rsidRPr="00170EE8" w:rsidRDefault="00381ECB" w:rsidP="00CE6F44">
            <w:pPr>
              <w:widowControl w:val="0"/>
              <w:autoSpaceDE w:val="0"/>
              <w:autoSpaceDN w:val="0"/>
              <w:adjustRightInd w:val="0"/>
              <w:jc w:val="center"/>
              <w:rPr>
                <w:sz w:val="24"/>
                <w:szCs w:val="24"/>
                <w:lang w:eastAsia="ru-RU"/>
              </w:rPr>
            </w:pPr>
            <w:r>
              <w:rPr>
                <w:sz w:val="24"/>
                <w:szCs w:val="24"/>
                <w:lang w:eastAsia="ru-RU"/>
              </w:rPr>
              <w:t>1 879,9</w:t>
            </w:r>
          </w:p>
        </w:tc>
        <w:tc>
          <w:tcPr>
            <w:tcW w:w="1844" w:type="dxa"/>
          </w:tcPr>
          <w:p w:rsidR="00381ECB" w:rsidRDefault="00381ECB" w:rsidP="001A4A2A">
            <w:pPr>
              <w:widowControl w:val="0"/>
              <w:autoSpaceDE w:val="0"/>
              <w:autoSpaceDN w:val="0"/>
              <w:adjustRightInd w:val="0"/>
              <w:jc w:val="center"/>
              <w:rPr>
                <w:sz w:val="24"/>
                <w:szCs w:val="24"/>
                <w:lang w:eastAsia="ru-RU"/>
              </w:rPr>
            </w:pPr>
            <w:r>
              <w:rPr>
                <w:sz w:val="24"/>
                <w:szCs w:val="24"/>
                <w:lang w:eastAsia="ru-RU"/>
              </w:rPr>
              <w:t xml:space="preserve">экономия - </w:t>
            </w:r>
          </w:p>
          <w:p w:rsidR="001A4A2A" w:rsidRDefault="00381ECB" w:rsidP="001A4A2A">
            <w:pPr>
              <w:widowControl w:val="0"/>
              <w:autoSpaceDE w:val="0"/>
              <w:autoSpaceDN w:val="0"/>
              <w:adjustRightInd w:val="0"/>
              <w:jc w:val="center"/>
              <w:rPr>
                <w:sz w:val="24"/>
                <w:szCs w:val="24"/>
                <w:lang w:eastAsia="ru-RU"/>
              </w:rPr>
            </w:pPr>
            <w:r>
              <w:rPr>
                <w:sz w:val="24"/>
                <w:szCs w:val="24"/>
                <w:lang w:eastAsia="ru-RU"/>
              </w:rPr>
              <w:t>0,1</w:t>
            </w:r>
          </w:p>
          <w:p w:rsidR="00B560B4" w:rsidRPr="00170EE8" w:rsidRDefault="00FC2162" w:rsidP="00381ECB">
            <w:pPr>
              <w:widowControl w:val="0"/>
              <w:autoSpaceDE w:val="0"/>
              <w:autoSpaceDN w:val="0"/>
              <w:adjustRightInd w:val="0"/>
              <w:jc w:val="center"/>
              <w:rPr>
                <w:sz w:val="24"/>
                <w:szCs w:val="24"/>
                <w:lang w:eastAsia="ru-RU"/>
              </w:rPr>
            </w:pPr>
            <w:r>
              <w:rPr>
                <w:sz w:val="24"/>
                <w:szCs w:val="24"/>
                <w:lang w:eastAsia="ru-RU"/>
              </w:rPr>
              <w:t>тыс. руб.</w:t>
            </w:r>
          </w:p>
        </w:tc>
      </w:tr>
      <w:tr w:rsidR="002D288F" w:rsidRPr="00170EE8" w:rsidTr="00D9054E">
        <w:trPr>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t>3</w:t>
            </w:r>
          </w:p>
        </w:tc>
        <w:tc>
          <w:tcPr>
            <w:tcW w:w="2694" w:type="dxa"/>
          </w:tcPr>
          <w:p w:rsidR="006F75E7" w:rsidRPr="006F75E7" w:rsidRDefault="006F75E7" w:rsidP="006F75E7">
            <w:pPr>
              <w:widowControl w:val="0"/>
              <w:autoSpaceDE w:val="0"/>
              <w:autoSpaceDN w:val="0"/>
              <w:adjustRightInd w:val="0"/>
              <w:rPr>
                <w:color w:val="000000"/>
                <w:sz w:val="24"/>
                <w:szCs w:val="24"/>
                <w:lang w:eastAsia="ru-RU"/>
              </w:rPr>
            </w:pPr>
            <w:r w:rsidRPr="006F75E7">
              <w:rPr>
                <w:color w:val="000000"/>
                <w:sz w:val="24"/>
                <w:szCs w:val="24"/>
                <w:lang w:eastAsia="ru-RU"/>
              </w:rPr>
              <w:t>Основное мероприятие 1.2.:</w:t>
            </w:r>
          </w:p>
          <w:p w:rsidR="002D288F" w:rsidRPr="00170EE8" w:rsidRDefault="006F75E7" w:rsidP="006F75E7">
            <w:pPr>
              <w:widowControl w:val="0"/>
              <w:autoSpaceDE w:val="0"/>
              <w:autoSpaceDN w:val="0"/>
              <w:adjustRightInd w:val="0"/>
              <w:rPr>
                <w:strike/>
                <w:sz w:val="24"/>
                <w:szCs w:val="24"/>
                <w:lang w:eastAsia="ru-RU"/>
              </w:rPr>
            </w:pPr>
            <w:r w:rsidRPr="006F75E7">
              <w:rPr>
                <w:bCs/>
                <w:color w:val="000000"/>
                <w:kern w:val="2"/>
                <w:sz w:val="24"/>
                <w:szCs w:val="24"/>
                <w:lang w:eastAsia="ru-RU"/>
              </w:rPr>
              <w:t xml:space="preserve">Создание (реконструкция) объектов спортивной инфраструктуры массового спорта на </w:t>
            </w:r>
            <w:r w:rsidRPr="006F75E7">
              <w:rPr>
                <w:bCs/>
                <w:color w:val="000000"/>
                <w:kern w:val="2"/>
                <w:sz w:val="24"/>
                <w:szCs w:val="24"/>
                <w:lang w:eastAsia="ru-RU"/>
              </w:rPr>
              <w:lastRenderedPageBreak/>
              <w:t>сновании соглашений о государственно - частном (</w:t>
            </w:r>
            <w:proofErr w:type="spellStart"/>
            <w:r w:rsidRPr="006F75E7">
              <w:rPr>
                <w:bCs/>
                <w:color w:val="000000"/>
                <w:kern w:val="2"/>
                <w:sz w:val="24"/>
                <w:szCs w:val="24"/>
                <w:lang w:eastAsia="ru-RU"/>
              </w:rPr>
              <w:t>муниципально</w:t>
            </w:r>
            <w:proofErr w:type="spellEnd"/>
            <w:r w:rsidRPr="006F75E7">
              <w:rPr>
                <w:bCs/>
                <w:color w:val="000000"/>
                <w:kern w:val="2"/>
                <w:sz w:val="24"/>
                <w:szCs w:val="24"/>
                <w:lang w:eastAsia="ru-RU"/>
              </w:rPr>
              <w:t xml:space="preserve"> - частном) партнерстве или концессионных соглашений</w:t>
            </w:r>
          </w:p>
        </w:tc>
        <w:tc>
          <w:tcPr>
            <w:tcW w:w="1984" w:type="dxa"/>
          </w:tcPr>
          <w:p w:rsidR="002D288F" w:rsidRPr="00170EE8" w:rsidRDefault="002D288F" w:rsidP="00CE6F44">
            <w:pPr>
              <w:widowControl w:val="0"/>
              <w:autoSpaceDE w:val="0"/>
              <w:autoSpaceDN w:val="0"/>
              <w:adjustRightInd w:val="0"/>
              <w:rPr>
                <w:sz w:val="24"/>
                <w:szCs w:val="24"/>
                <w:lang w:eastAsia="ru-RU"/>
              </w:rPr>
            </w:pPr>
          </w:p>
        </w:tc>
        <w:tc>
          <w:tcPr>
            <w:tcW w:w="1843"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 xml:space="preserve">выполнение объемов работ, </w:t>
            </w:r>
            <w:proofErr w:type="gramStart"/>
            <w:r w:rsidRPr="00170EE8">
              <w:rPr>
                <w:sz w:val="24"/>
                <w:szCs w:val="24"/>
                <w:lang w:eastAsia="ru-RU"/>
              </w:rPr>
              <w:t xml:space="preserve">предусмотрен </w:t>
            </w:r>
            <w:r w:rsidR="006F75E7">
              <w:rPr>
                <w:sz w:val="24"/>
                <w:szCs w:val="24"/>
                <w:lang w:eastAsia="ru-RU"/>
              </w:rPr>
              <w:t>-</w:t>
            </w:r>
            <w:r w:rsidR="008B5D07">
              <w:rPr>
                <w:sz w:val="24"/>
                <w:szCs w:val="24"/>
                <w:lang w:eastAsia="ru-RU"/>
              </w:rPr>
              <w:t xml:space="preserve"> </w:t>
            </w:r>
            <w:proofErr w:type="spellStart"/>
            <w:r w:rsidRPr="00170EE8">
              <w:rPr>
                <w:sz w:val="24"/>
                <w:szCs w:val="24"/>
                <w:lang w:eastAsia="ru-RU"/>
              </w:rPr>
              <w:t>ных</w:t>
            </w:r>
            <w:proofErr w:type="spellEnd"/>
            <w:proofErr w:type="gramEnd"/>
            <w:r w:rsidRPr="00170EE8">
              <w:rPr>
                <w:sz w:val="24"/>
                <w:szCs w:val="24"/>
                <w:lang w:eastAsia="ru-RU"/>
              </w:rPr>
              <w:t xml:space="preserve"> на 202</w:t>
            </w:r>
            <w:r w:rsidR="006F75E7">
              <w:rPr>
                <w:sz w:val="24"/>
                <w:szCs w:val="24"/>
                <w:lang w:eastAsia="ru-RU"/>
              </w:rPr>
              <w:t>3</w:t>
            </w:r>
            <w:r w:rsidRPr="00170EE8">
              <w:rPr>
                <w:sz w:val="24"/>
                <w:szCs w:val="24"/>
                <w:lang w:eastAsia="ru-RU"/>
              </w:rPr>
              <w:t xml:space="preserve"> год</w:t>
            </w:r>
          </w:p>
        </w:tc>
        <w:tc>
          <w:tcPr>
            <w:tcW w:w="1560"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01.01.202</w:t>
            </w:r>
            <w:r w:rsidR="006F75E7">
              <w:rPr>
                <w:sz w:val="24"/>
                <w:szCs w:val="24"/>
                <w:lang w:eastAsia="ru-RU"/>
              </w:rPr>
              <w:t>3</w:t>
            </w:r>
          </w:p>
        </w:tc>
        <w:tc>
          <w:tcPr>
            <w:tcW w:w="1559"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31.12.202</w:t>
            </w:r>
            <w:r w:rsidR="006F75E7">
              <w:rPr>
                <w:sz w:val="24"/>
                <w:szCs w:val="24"/>
                <w:lang w:eastAsia="ru-RU"/>
              </w:rPr>
              <w:t>3</w:t>
            </w:r>
          </w:p>
        </w:tc>
        <w:tc>
          <w:tcPr>
            <w:tcW w:w="1134" w:type="dxa"/>
          </w:tcPr>
          <w:p w:rsidR="002D288F" w:rsidRPr="00170EE8" w:rsidRDefault="006F75E7" w:rsidP="002D288F">
            <w:pPr>
              <w:jc w:val="center"/>
            </w:pPr>
            <w:r>
              <w:rPr>
                <w:sz w:val="24"/>
                <w:szCs w:val="24"/>
                <w:lang w:eastAsia="ru-RU"/>
              </w:rPr>
              <w:t>132</w:t>
            </w:r>
            <w:r w:rsidR="001A4A2A">
              <w:rPr>
                <w:sz w:val="24"/>
                <w:szCs w:val="24"/>
                <w:lang w:eastAsia="ru-RU"/>
              </w:rPr>
              <w:t xml:space="preserve"> </w:t>
            </w:r>
            <w:r>
              <w:rPr>
                <w:sz w:val="24"/>
                <w:szCs w:val="24"/>
                <w:lang w:eastAsia="ru-RU"/>
              </w:rPr>
              <w:t>985,7</w:t>
            </w:r>
          </w:p>
        </w:tc>
        <w:tc>
          <w:tcPr>
            <w:tcW w:w="1134" w:type="dxa"/>
          </w:tcPr>
          <w:p w:rsidR="002D288F" w:rsidRPr="00170EE8" w:rsidRDefault="006F75E7" w:rsidP="002D288F">
            <w:pPr>
              <w:jc w:val="center"/>
            </w:pPr>
            <w:r>
              <w:rPr>
                <w:sz w:val="24"/>
                <w:szCs w:val="24"/>
                <w:lang w:eastAsia="ru-RU"/>
              </w:rPr>
              <w:t>132</w:t>
            </w:r>
            <w:r w:rsidR="001A4A2A">
              <w:rPr>
                <w:sz w:val="24"/>
                <w:szCs w:val="24"/>
                <w:lang w:eastAsia="ru-RU"/>
              </w:rPr>
              <w:t xml:space="preserve"> </w:t>
            </w:r>
            <w:r>
              <w:rPr>
                <w:sz w:val="24"/>
                <w:szCs w:val="24"/>
                <w:lang w:eastAsia="ru-RU"/>
              </w:rPr>
              <w:t>985,7</w:t>
            </w:r>
          </w:p>
        </w:tc>
        <w:tc>
          <w:tcPr>
            <w:tcW w:w="1133" w:type="dxa"/>
          </w:tcPr>
          <w:p w:rsidR="002D288F" w:rsidRPr="00170EE8" w:rsidRDefault="00D5213E" w:rsidP="00236F8F">
            <w:pPr>
              <w:widowControl w:val="0"/>
              <w:autoSpaceDE w:val="0"/>
              <w:autoSpaceDN w:val="0"/>
              <w:adjustRightInd w:val="0"/>
              <w:jc w:val="center"/>
              <w:rPr>
                <w:sz w:val="24"/>
                <w:szCs w:val="24"/>
                <w:lang w:eastAsia="ru-RU"/>
              </w:rPr>
            </w:pPr>
            <w:r>
              <w:rPr>
                <w:sz w:val="24"/>
                <w:szCs w:val="24"/>
                <w:lang w:eastAsia="ru-RU"/>
              </w:rPr>
              <w:t>132 985,7</w:t>
            </w:r>
          </w:p>
        </w:tc>
        <w:tc>
          <w:tcPr>
            <w:tcW w:w="1844" w:type="dxa"/>
          </w:tcPr>
          <w:p w:rsidR="002D288F" w:rsidRPr="00170EE8" w:rsidRDefault="00D5213E" w:rsidP="001A4A2A">
            <w:pPr>
              <w:widowControl w:val="0"/>
              <w:autoSpaceDE w:val="0"/>
              <w:autoSpaceDN w:val="0"/>
              <w:adjustRightInd w:val="0"/>
              <w:jc w:val="center"/>
              <w:rPr>
                <w:sz w:val="24"/>
                <w:szCs w:val="24"/>
                <w:lang w:eastAsia="ru-RU"/>
              </w:rPr>
            </w:pPr>
            <w:r>
              <w:rPr>
                <w:sz w:val="24"/>
                <w:szCs w:val="24"/>
                <w:lang w:eastAsia="ru-RU"/>
              </w:rPr>
              <w:t>-</w:t>
            </w:r>
          </w:p>
        </w:tc>
      </w:tr>
      <w:tr w:rsidR="002D288F" w:rsidRPr="00170EE8" w:rsidTr="00D9054E">
        <w:trPr>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lastRenderedPageBreak/>
              <w:t>4</w:t>
            </w:r>
          </w:p>
        </w:tc>
        <w:tc>
          <w:tcPr>
            <w:tcW w:w="2694" w:type="dxa"/>
          </w:tcPr>
          <w:p w:rsidR="002D288F" w:rsidRPr="00170EE8" w:rsidRDefault="006F75E7" w:rsidP="00CE6F44">
            <w:pPr>
              <w:widowControl w:val="0"/>
              <w:autoSpaceDE w:val="0"/>
              <w:autoSpaceDN w:val="0"/>
              <w:adjustRightInd w:val="0"/>
              <w:rPr>
                <w:sz w:val="24"/>
                <w:szCs w:val="24"/>
                <w:lang w:eastAsia="ru-RU"/>
              </w:rPr>
            </w:pPr>
            <w:r w:rsidRPr="006F75E7">
              <w:rPr>
                <w:color w:val="000000"/>
                <w:sz w:val="24"/>
                <w:szCs w:val="24"/>
                <w:lang w:eastAsia="ru-RU"/>
              </w:rPr>
              <w:t>Основное мероприятие 1.3: Разработка проектной документации на строительство и реконструкцию спортивных объектов</w:t>
            </w:r>
            <w:r w:rsidRPr="00170EE8">
              <w:rPr>
                <w:sz w:val="24"/>
                <w:szCs w:val="24"/>
                <w:lang w:eastAsia="ru-RU"/>
              </w:rPr>
              <w:t xml:space="preserve"> </w:t>
            </w:r>
          </w:p>
        </w:tc>
        <w:tc>
          <w:tcPr>
            <w:tcW w:w="1984" w:type="dxa"/>
          </w:tcPr>
          <w:p w:rsidR="002D288F" w:rsidRPr="00170EE8" w:rsidRDefault="002D288F" w:rsidP="00CE6F44">
            <w:pPr>
              <w:widowControl w:val="0"/>
              <w:autoSpaceDE w:val="0"/>
              <w:autoSpaceDN w:val="0"/>
              <w:adjustRightInd w:val="0"/>
              <w:rPr>
                <w:sz w:val="24"/>
                <w:szCs w:val="24"/>
                <w:lang w:eastAsia="ru-RU"/>
              </w:rPr>
            </w:pPr>
          </w:p>
        </w:tc>
        <w:tc>
          <w:tcPr>
            <w:tcW w:w="1843"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выполне</w:t>
            </w:r>
            <w:r w:rsidR="006F75E7">
              <w:rPr>
                <w:sz w:val="24"/>
                <w:szCs w:val="24"/>
                <w:lang w:eastAsia="ru-RU"/>
              </w:rPr>
              <w:t xml:space="preserve">ние объемов работ, </w:t>
            </w:r>
            <w:proofErr w:type="gramStart"/>
            <w:r w:rsidR="006F75E7">
              <w:rPr>
                <w:sz w:val="24"/>
                <w:szCs w:val="24"/>
                <w:lang w:eastAsia="ru-RU"/>
              </w:rPr>
              <w:t>предусмотрен</w:t>
            </w:r>
            <w:r w:rsidR="008B5D07">
              <w:rPr>
                <w:sz w:val="24"/>
                <w:szCs w:val="24"/>
                <w:lang w:eastAsia="ru-RU"/>
              </w:rPr>
              <w:t xml:space="preserve"> </w:t>
            </w:r>
            <w:r w:rsidR="006F75E7">
              <w:rPr>
                <w:sz w:val="24"/>
                <w:szCs w:val="24"/>
                <w:lang w:eastAsia="ru-RU"/>
              </w:rPr>
              <w:t>-</w:t>
            </w:r>
            <w:r w:rsidR="008B5D07">
              <w:rPr>
                <w:sz w:val="24"/>
                <w:szCs w:val="24"/>
                <w:lang w:eastAsia="ru-RU"/>
              </w:rPr>
              <w:t xml:space="preserve"> </w:t>
            </w:r>
            <w:proofErr w:type="spellStart"/>
            <w:r w:rsidR="006F75E7">
              <w:rPr>
                <w:sz w:val="24"/>
                <w:szCs w:val="24"/>
                <w:lang w:eastAsia="ru-RU"/>
              </w:rPr>
              <w:t>н</w:t>
            </w:r>
            <w:r w:rsidRPr="00170EE8">
              <w:rPr>
                <w:sz w:val="24"/>
                <w:szCs w:val="24"/>
                <w:lang w:eastAsia="ru-RU"/>
              </w:rPr>
              <w:t>ых</w:t>
            </w:r>
            <w:proofErr w:type="spellEnd"/>
            <w:proofErr w:type="gramEnd"/>
            <w:r w:rsidRPr="00170EE8">
              <w:rPr>
                <w:sz w:val="24"/>
                <w:szCs w:val="24"/>
                <w:lang w:eastAsia="ru-RU"/>
              </w:rPr>
              <w:t xml:space="preserve"> на 202</w:t>
            </w:r>
            <w:r w:rsidR="006F75E7">
              <w:rPr>
                <w:sz w:val="24"/>
                <w:szCs w:val="24"/>
                <w:lang w:eastAsia="ru-RU"/>
              </w:rPr>
              <w:t>3</w:t>
            </w:r>
            <w:r w:rsidRPr="00170EE8">
              <w:rPr>
                <w:sz w:val="24"/>
                <w:szCs w:val="24"/>
                <w:lang w:eastAsia="ru-RU"/>
              </w:rPr>
              <w:t xml:space="preserve"> год</w:t>
            </w:r>
          </w:p>
        </w:tc>
        <w:tc>
          <w:tcPr>
            <w:tcW w:w="1560"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01.01.202</w:t>
            </w:r>
            <w:r w:rsidR="006F75E7">
              <w:rPr>
                <w:sz w:val="24"/>
                <w:szCs w:val="24"/>
                <w:lang w:eastAsia="ru-RU"/>
              </w:rPr>
              <w:t>3</w:t>
            </w:r>
          </w:p>
        </w:tc>
        <w:tc>
          <w:tcPr>
            <w:tcW w:w="1559"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31.12.202</w:t>
            </w:r>
            <w:r w:rsidR="006F75E7">
              <w:rPr>
                <w:sz w:val="24"/>
                <w:szCs w:val="24"/>
                <w:lang w:eastAsia="ru-RU"/>
              </w:rPr>
              <w:t>3</w:t>
            </w:r>
          </w:p>
        </w:tc>
        <w:tc>
          <w:tcPr>
            <w:tcW w:w="1134" w:type="dxa"/>
          </w:tcPr>
          <w:p w:rsidR="002D288F" w:rsidRPr="00170EE8" w:rsidRDefault="00D5213E" w:rsidP="00CE6F44">
            <w:pPr>
              <w:jc w:val="center"/>
            </w:pPr>
            <w:r>
              <w:rPr>
                <w:sz w:val="24"/>
                <w:szCs w:val="24"/>
                <w:lang w:eastAsia="ru-RU"/>
              </w:rPr>
              <w:t>2 500,0</w:t>
            </w:r>
          </w:p>
        </w:tc>
        <w:tc>
          <w:tcPr>
            <w:tcW w:w="1134" w:type="dxa"/>
          </w:tcPr>
          <w:p w:rsidR="002D288F" w:rsidRPr="00170EE8" w:rsidRDefault="00D5213E" w:rsidP="00CE6F44">
            <w:pPr>
              <w:jc w:val="center"/>
            </w:pPr>
            <w:r>
              <w:rPr>
                <w:sz w:val="24"/>
                <w:szCs w:val="24"/>
                <w:lang w:eastAsia="ru-RU"/>
              </w:rPr>
              <w:t>2 500,0</w:t>
            </w:r>
          </w:p>
        </w:tc>
        <w:tc>
          <w:tcPr>
            <w:tcW w:w="1133" w:type="dxa"/>
          </w:tcPr>
          <w:p w:rsidR="002D288F" w:rsidRPr="00170EE8" w:rsidRDefault="001A4A2A" w:rsidP="00CE6F44">
            <w:pPr>
              <w:widowControl w:val="0"/>
              <w:autoSpaceDE w:val="0"/>
              <w:autoSpaceDN w:val="0"/>
              <w:adjustRightInd w:val="0"/>
              <w:jc w:val="center"/>
              <w:rPr>
                <w:sz w:val="24"/>
                <w:szCs w:val="24"/>
                <w:lang w:eastAsia="ru-RU"/>
              </w:rPr>
            </w:pPr>
            <w:r>
              <w:rPr>
                <w:sz w:val="24"/>
                <w:szCs w:val="24"/>
                <w:lang w:eastAsia="ru-RU"/>
              </w:rPr>
              <w:t>2 500,0</w:t>
            </w:r>
          </w:p>
        </w:tc>
        <w:tc>
          <w:tcPr>
            <w:tcW w:w="1844" w:type="dxa"/>
          </w:tcPr>
          <w:p w:rsidR="002D288F" w:rsidRPr="00170EE8" w:rsidRDefault="00D5213E" w:rsidP="001A4A2A">
            <w:pPr>
              <w:widowControl w:val="0"/>
              <w:autoSpaceDE w:val="0"/>
              <w:autoSpaceDN w:val="0"/>
              <w:adjustRightInd w:val="0"/>
              <w:jc w:val="center"/>
              <w:rPr>
                <w:sz w:val="24"/>
                <w:szCs w:val="24"/>
                <w:lang w:eastAsia="ru-RU"/>
              </w:rPr>
            </w:pPr>
            <w:r>
              <w:rPr>
                <w:sz w:val="24"/>
                <w:szCs w:val="24"/>
                <w:lang w:eastAsia="ru-RU"/>
              </w:rPr>
              <w:t>-</w:t>
            </w:r>
          </w:p>
        </w:tc>
      </w:tr>
      <w:tr w:rsidR="002D288F" w:rsidRPr="00170EE8" w:rsidTr="00D9054E">
        <w:trPr>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t>5</w:t>
            </w:r>
          </w:p>
        </w:tc>
        <w:tc>
          <w:tcPr>
            <w:tcW w:w="2694" w:type="dxa"/>
          </w:tcPr>
          <w:p w:rsidR="002D288F" w:rsidRPr="00170EE8" w:rsidRDefault="002D288F" w:rsidP="006F75E7">
            <w:pPr>
              <w:widowControl w:val="0"/>
              <w:autoSpaceDE w:val="0"/>
              <w:autoSpaceDN w:val="0"/>
              <w:adjustRightInd w:val="0"/>
              <w:rPr>
                <w:sz w:val="24"/>
                <w:szCs w:val="24"/>
                <w:lang w:eastAsia="ru-RU"/>
              </w:rPr>
            </w:pPr>
            <w:r w:rsidRPr="00170EE8">
              <w:rPr>
                <w:sz w:val="24"/>
                <w:szCs w:val="24"/>
                <w:lang w:eastAsia="ru-RU"/>
              </w:rPr>
              <w:t xml:space="preserve">Контрольное событие </w:t>
            </w:r>
            <w:r w:rsidR="008B5D07">
              <w:rPr>
                <w:sz w:val="24"/>
                <w:szCs w:val="24"/>
                <w:lang w:eastAsia="ru-RU"/>
              </w:rPr>
              <w:t xml:space="preserve"> муниципальной программы 1.1.: </w:t>
            </w:r>
            <w:r w:rsidRPr="00170EE8">
              <w:rPr>
                <w:sz w:val="24"/>
                <w:szCs w:val="24"/>
                <w:lang w:eastAsia="ru-RU"/>
              </w:rPr>
              <w:t>Количество спортивных сооружений, введенных в эксплуатацию, доступных для занятий спортом</w:t>
            </w:r>
          </w:p>
        </w:tc>
        <w:tc>
          <w:tcPr>
            <w:tcW w:w="198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Начальник отдела культуры, физической культуры и спорта Администрации </w:t>
            </w:r>
          </w:p>
          <w:p w:rsidR="002D288F" w:rsidRPr="00170EE8" w:rsidRDefault="006F75E7" w:rsidP="00CE6F44">
            <w:pPr>
              <w:widowControl w:val="0"/>
              <w:autoSpaceDE w:val="0"/>
              <w:autoSpaceDN w:val="0"/>
              <w:adjustRightInd w:val="0"/>
              <w:rPr>
                <w:sz w:val="24"/>
                <w:szCs w:val="24"/>
                <w:lang w:eastAsia="ru-RU"/>
              </w:rPr>
            </w:pPr>
            <w:r>
              <w:rPr>
                <w:sz w:val="24"/>
                <w:szCs w:val="24"/>
                <w:lang w:eastAsia="ru-RU"/>
              </w:rPr>
              <w:t xml:space="preserve">Октябрьского района </w:t>
            </w:r>
            <w:r w:rsidR="002D288F" w:rsidRPr="00170EE8">
              <w:rPr>
                <w:sz w:val="24"/>
                <w:szCs w:val="24"/>
                <w:lang w:eastAsia="ru-RU"/>
              </w:rPr>
              <w:t>Бессарабова Е.В.</w:t>
            </w:r>
            <w:r>
              <w:rPr>
                <w:sz w:val="24"/>
                <w:szCs w:val="24"/>
                <w:lang w:eastAsia="ru-RU"/>
              </w:rPr>
              <w:t xml:space="preserve">, глава Администрации Алексеевского сельского поселения </w:t>
            </w:r>
            <w:proofErr w:type="spellStart"/>
            <w:r>
              <w:rPr>
                <w:sz w:val="24"/>
                <w:szCs w:val="24"/>
                <w:lang w:eastAsia="ru-RU"/>
              </w:rPr>
              <w:t>Кашпор</w:t>
            </w:r>
            <w:proofErr w:type="spellEnd"/>
            <w:r>
              <w:rPr>
                <w:sz w:val="24"/>
                <w:szCs w:val="24"/>
                <w:lang w:eastAsia="ru-RU"/>
              </w:rPr>
              <w:t xml:space="preserve"> Ю.В.</w:t>
            </w:r>
          </w:p>
        </w:tc>
        <w:tc>
          <w:tcPr>
            <w:tcW w:w="1843" w:type="dxa"/>
          </w:tcPr>
          <w:p w:rsidR="002D288F" w:rsidRPr="00170EE8" w:rsidRDefault="006F75E7" w:rsidP="00CE6F44">
            <w:pPr>
              <w:widowControl w:val="0"/>
              <w:autoSpaceDE w:val="0"/>
              <w:autoSpaceDN w:val="0"/>
              <w:adjustRightInd w:val="0"/>
              <w:jc w:val="center"/>
              <w:rPr>
                <w:sz w:val="24"/>
                <w:szCs w:val="24"/>
                <w:lang w:eastAsia="ru-RU"/>
              </w:rPr>
            </w:pPr>
            <w:r>
              <w:rPr>
                <w:sz w:val="24"/>
                <w:szCs w:val="24"/>
                <w:lang w:eastAsia="ru-RU"/>
              </w:rPr>
              <w:t>Количество сооружений, введённых в эксплуатацию, доступных для занятия спортом – 1 шт.</w:t>
            </w:r>
          </w:p>
        </w:tc>
        <w:tc>
          <w:tcPr>
            <w:tcW w:w="1560"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01.01.202</w:t>
            </w:r>
            <w:r w:rsidR="006F75E7">
              <w:rPr>
                <w:sz w:val="24"/>
                <w:szCs w:val="24"/>
                <w:lang w:eastAsia="ru-RU"/>
              </w:rPr>
              <w:t>3</w:t>
            </w:r>
          </w:p>
        </w:tc>
        <w:tc>
          <w:tcPr>
            <w:tcW w:w="1559" w:type="dxa"/>
          </w:tcPr>
          <w:p w:rsidR="002D288F" w:rsidRPr="00170EE8" w:rsidRDefault="002D288F" w:rsidP="006F75E7">
            <w:pPr>
              <w:widowControl w:val="0"/>
              <w:autoSpaceDE w:val="0"/>
              <w:autoSpaceDN w:val="0"/>
              <w:adjustRightInd w:val="0"/>
              <w:jc w:val="center"/>
              <w:rPr>
                <w:sz w:val="24"/>
                <w:szCs w:val="24"/>
                <w:lang w:eastAsia="ru-RU"/>
              </w:rPr>
            </w:pPr>
            <w:r w:rsidRPr="00170EE8">
              <w:rPr>
                <w:sz w:val="24"/>
                <w:szCs w:val="24"/>
                <w:lang w:eastAsia="ru-RU"/>
              </w:rPr>
              <w:t>31.12.202</w:t>
            </w:r>
            <w:r w:rsidR="006F75E7">
              <w:rPr>
                <w:sz w:val="24"/>
                <w:szCs w:val="24"/>
                <w:lang w:eastAsia="ru-RU"/>
              </w:rPr>
              <w:t>3</w:t>
            </w:r>
          </w:p>
        </w:tc>
        <w:tc>
          <w:tcPr>
            <w:tcW w:w="1134"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134"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13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844"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r>
      <w:tr w:rsidR="008B5D07" w:rsidRPr="00170EE8" w:rsidTr="00D9054E">
        <w:trPr>
          <w:tblCellSpacing w:w="5" w:type="nil"/>
        </w:trPr>
        <w:tc>
          <w:tcPr>
            <w:tcW w:w="567" w:type="dxa"/>
          </w:tcPr>
          <w:p w:rsidR="008B5D07" w:rsidRPr="008F250B" w:rsidRDefault="008F250B" w:rsidP="00D9054E">
            <w:pPr>
              <w:widowControl w:val="0"/>
              <w:autoSpaceDE w:val="0"/>
              <w:autoSpaceDN w:val="0"/>
              <w:adjustRightInd w:val="0"/>
              <w:jc w:val="center"/>
              <w:rPr>
                <w:sz w:val="24"/>
                <w:szCs w:val="24"/>
                <w:lang w:eastAsia="ru-RU"/>
              </w:rPr>
            </w:pPr>
            <w:r>
              <w:rPr>
                <w:sz w:val="24"/>
                <w:szCs w:val="24"/>
                <w:lang w:eastAsia="ru-RU"/>
              </w:rPr>
              <w:t>6</w:t>
            </w:r>
          </w:p>
        </w:tc>
        <w:tc>
          <w:tcPr>
            <w:tcW w:w="2694" w:type="dxa"/>
          </w:tcPr>
          <w:p w:rsidR="008B5D07" w:rsidRPr="00170EE8" w:rsidRDefault="008B5D07" w:rsidP="006F75E7">
            <w:pPr>
              <w:widowControl w:val="0"/>
              <w:autoSpaceDE w:val="0"/>
              <w:autoSpaceDN w:val="0"/>
              <w:adjustRightInd w:val="0"/>
              <w:rPr>
                <w:sz w:val="24"/>
                <w:szCs w:val="24"/>
                <w:lang w:eastAsia="ru-RU"/>
              </w:rPr>
            </w:pPr>
            <w:r w:rsidRPr="008B5D07">
              <w:rPr>
                <w:sz w:val="24"/>
                <w:szCs w:val="24"/>
                <w:lang w:eastAsia="ru-RU"/>
              </w:rPr>
              <w:t xml:space="preserve">Контрольное событие муниципальной программы 1.2.1.: достижение 40 -процентной готовности </w:t>
            </w:r>
            <w:r w:rsidRPr="008B5D07">
              <w:rPr>
                <w:sz w:val="24"/>
                <w:szCs w:val="24"/>
                <w:lang w:eastAsia="ru-RU"/>
              </w:rPr>
              <w:lastRenderedPageBreak/>
              <w:t>объекта</w:t>
            </w:r>
          </w:p>
        </w:tc>
        <w:tc>
          <w:tcPr>
            <w:tcW w:w="1984" w:type="dxa"/>
          </w:tcPr>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lastRenderedPageBreak/>
              <w:t xml:space="preserve">начальник отдела культуры, физической культуры и спорта </w:t>
            </w:r>
            <w:r w:rsidRPr="008B5D07">
              <w:rPr>
                <w:sz w:val="24"/>
                <w:szCs w:val="24"/>
                <w:lang w:eastAsia="ru-RU"/>
              </w:rPr>
              <w:lastRenderedPageBreak/>
              <w:t xml:space="preserve">Администрации </w:t>
            </w:r>
          </w:p>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Октябрьского района Бессарабова Е.В.;</w:t>
            </w:r>
          </w:p>
          <w:p w:rsidR="008B5D07" w:rsidRPr="008B5D07" w:rsidRDefault="008B5D07" w:rsidP="008B5D07">
            <w:pPr>
              <w:widowControl w:val="0"/>
              <w:autoSpaceDE w:val="0"/>
              <w:autoSpaceDN w:val="0"/>
              <w:adjustRightInd w:val="0"/>
              <w:rPr>
                <w:sz w:val="24"/>
                <w:szCs w:val="24"/>
                <w:lang w:eastAsia="ru-RU"/>
              </w:rPr>
            </w:pPr>
            <w:r w:rsidRPr="008B5D07">
              <w:rPr>
                <w:sz w:val="24"/>
                <w:szCs w:val="24"/>
                <w:lang w:eastAsia="ru-RU"/>
              </w:rPr>
              <w:t>директор муниципального казенного учреждения «Департамент строительства и жилищно-коммунального хозяйства» Октябрьского района</w:t>
            </w:r>
          </w:p>
          <w:p w:rsidR="008B5D07" w:rsidRPr="00170EE8" w:rsidRDefault="008B5D07" w:rsidP="008B5D07">
            <w:pPr>
              <w:widowControl w:val="0"/>
              <w:autoSpaceDE w:val="0"/>
              <w:autoSpaceDN w:val="0"/>
              <w:adjustRightInd w:val="0"/>
              <w:rPr>
                <w:sz w:val="24"/>
                <w:szCs w:val="24"/>
                <w:lang w:eastAsia="ru-RU"/>
              </w:rPr>
            </w:pPr>
            <w:proofErr w:type="spellStart"/>
            <w:r w:rsidRPr="008B5D07">
              <w:rPr>
                <w:sz w:val="24"/>
                <w:szCs w:val="24"/>
                <w:lang w:eastAsia="ru-RU"/>
              </w:rPr>
              <w:t>Сватеев</w:t>
            </w:r>
            <w:proofErr w:type="spellEnd"/>
            <w:r w:rsidRPr="008B5D07">
              <w:rPr>
                <w:sz w:val="24"/>
                <w:szCs w:val="24"/>
                <w:lang w:eastAsia="ru-RU"/>
              </w:rPr>
              <w:t xml:space="preserve"> А.М.</w:t>
            </w:r>
          </w:p>
        </w:tc>
        <w:tc>
          <w:tcPr>
            <w:tcW w:w="1843" w:type="dxa"/>
          </w:tcPr>
          <w:p w:rsidR="008B5D07" w:rsidRDefault="008B5D07" w:rsidP="00CE6F44">
            <w:pPr>
              <w:widowControl w:val="0"/>
              <w:autoSpaceDE w:val="0"/>
              <w:autoSpaceDN w:val="0"/>
              <w:adjustRightInd w:val="0"/>
              <w:jc w:val="center"/>
              <w:rPr>
                <w:sz w:val="24"/>
                <w:szCs w:val="24"/>
                <w:lang w:eastAsia="ru-RU"/>
              </w:rPr>
            </w:pPr>
            <w:r w:rsidRPr="008B5D07">
              <w:rPr>
                <w:sz w:val="24"/>
                <w:szCs w:val="24"/>
                <w:lang w:eastAsia="ru-RU"/>
              </w:rPr>
              <w:lastRenderedPageBreak/>
              <w:t>достижение 40 -процентной готовности объекта</w:t>
            </w:r>
          </w:p>
        </w:tc>
        <w:tc>
          <w:tcPr>
            <w:tcW w:w="1560" w:type="dxa"/>
          </w:tcPr>
          <w:p w:rsidR="008B5D07" w:rsidRPr="00170EE8" w:rsidRDefault="008B5D07" w:rsidP="006F75E7">
            <w:pPr>
              <w:widowControl w:val="0"/>
              <w:autoSpaceDE w:val="0"/>
              <w:autoSpaceDN w:val="0"/>
              <w:adjustRightInd w:val="0"/>
              <w:jc w:val="center"/>
              <w:rPr>
                <w:sz w:val="24"/>
                <w:szCs w:val="24"/>
                <w:lang w:eastAsia="ru-RU"/>
              </w:rPr>
            </w:pPr>
            <w:r>
              <w:rPr>
                <w:sz w:val="24"/>
                <w:szCs w:val="24"/>
                <w:lang w:eastAsia="ru-RU"/>
              </w:rPr>
              <w:t>01.01.2023</w:t>
            </w:r>
          </w:p>
        </w:tc>
        <w:tc>
          <w:tcPr>
            <w:tcW w:w="1559" w:type="dxa"/>
          </w:tcPr>
          <w:p w:rsidR="008B5D07" w:rsidRPr="00170EE8" w:rsidRDefault="008B5D07" w:rsidP="006F75E7">
            <w:pPr>
              <w:widowControl w:val="0"/>
              <w:autoSpaceDE w:val="0"/>
              <w:autoSpaceDN w:val="0"/>
              <w:adjustRightInd w:val="0"/>
              <w:jc w:val="center"/>
              <w:rPr>
                <w:sz w:val="24"/>
                <w:szCs w:val="24"/>
                <w:lang w:eastAsia="ru-RU"/>
              </w:rPr>
            </w:pPr>
            <w:r>
              <w:rPr>
                <w:sz w:val="24"/>
                <w:szCs w:val="24"/>
                <w:lang w:eastAsia="ru-RU"/>
              </w:rPr>
              <w:t>31.12.2023</w:t>
            </w:r>
          </w:p>
        </w:tc>
        <w:tc>
          <w:tcPr>
            <w:tcW w:w="1134" w:type="dxa"/>
          </w:tcPr>
          <w:p w:rsidR="008B5D07" w:rsidRPr="00170EE8" w:rsidRDefault="008B5D07" w:rsidP="0017538E">
            <w:pPr>
              <w:widowControl w:val="0"/>
              <w:autoSpaceDE w:val="0"/>
              <w:autoSpaceDN w:val="0"/>
              <w:adjustRightInd w:val="0"/>
              <w:jc w:val="center"/>
              <w:rPr>
                <w:sz w:val="24"/>
                <w:szCs w:val="24"/>
                <w:lang w:eastAsia="ru-RU"/>
              </w:rPr>
            </w:pPr>
            <w:r w:rsidRPr="00170EE8">
              <w:rPr>
                <w:sz w:val="24"/>
                <w:szCs w:val="24"/>
                <w:lang w:eastAsia="ru-RU"/>
              </w:rPr>
              <w:t>X</w:t>
            </w:r>
          </w:p>
        </w:tc>
        <w:tc>
          <w:tcPr>
            <w:tcW w:w="1134" w:type="dxa"/>
          </w:tcPr>
          <w:p w:rsidR="008B5D07" w:rsidRPr="00170EE8" w:rsidRDefault="008B5D07" w:rsidP="0017538E">
            <w:pPr>
              <w:widowControl w:val="0"/>
              <w:autoSpaceDE w:val="0"/>
              <w:autoSpaceDN w:val="0"/>
              <w:adjustRightInd w:val="0"/>
              <w:jc w:val="center"/>
              <w:rPr>
                <w:sz w:val="24"/>
                <w:szCs w:val="24"/>
                <w:lang w:eastAsia="ru-RU"/>
              </w:rPr>
            </w:pPr>
            <w:r w:rsidRPr="00170EE8">
              <w:rPr>
                <w:sz w:val="24"/>
                <w:szCs w:val="24"/>
                <w:lang w:eastAsia="ru-RU"/>
              </w:rPr>
              <w:t>X</w:t>
            </w:r>
          </w:p>
        </w:tc>
        <w:tc>
          <w:tcPr>
            <w:tcW w:w="1133" w:type="dxa"/>
          </w:tcPr>
          <w:p w:rsidR="008B5D07" w:rsidRPr="00170EE8" w:rsidRDefault="008B5D07" w:rsidP="0017538E">
            <w:pPr>
              <w:widowControl w:val="0"/>
              <w:autoSpaceDE w:val="0"/>
              <w:autoSpaceDN w:val="0"/>
              <w:adjustRightInd w:val="0"/>
              <w:jc w:val="center"/>
              <w:rPr>
                <w:sz w:val="24"/>
                <w:szCs w:val="24"/>
                <w:lang w:eastAsia="ru-RU"/>
              </w:rPr>
            </w:pPr>
            <w:r w:rsidRPr="00170EE8">
              <w:rPr>
                <w:sz w:val="24"/>
                <w:szCs w:val="24"/>
                <w:lang w:eastAsia="ru-RU"/>
              </w:rPr>
              <w:t>X</w:t>
            </w:r>
          </w:p>
        </w:tc>
        <w:tc>
          <w:tcPr>
            <w:tcW w:w="1844" w:type="dxa"/>
          </w:tcPr>
          <w:p w:rsidR="008B5D07" w:rsidRPr="00170EE8" w:rsidRDefault="008B5D07" w:rsidP="0017538E">
            <w:pPr>
              <w:widowControl w:val="0"/>
              <w:autoSpaceDE w:val="0"/>
              <w:autoSpaceDN w:val="0"/>
              <w:adjustRightInd w:val="0"/>
              <w:jc w:val="center"/>
              <w:rPr>
                <w:sz w:val="24"/>
                <w:szCs w:val="24"/>
                <w:lang w:eastAsia="ru-RU"/>
              </w:rPr>
            </w:pPr>
            <w:r w:rsidRPr="00170EE8">
              <w:rPr>
                <w:sz w:val="24"/>
                <w:szCs w:val="24"/>
                <w:lang w:eastAsia="ru-RU"/>
              </w:rPr>
              <w:t>X</w:t>
            </w:r>
          </w:p>
        </w:tc>
      </w:tr>
      <w:tr w:rsidR="002D288F" w:rsidRPr="00170EE8" w:rsidTr="00D9054E">
        <w:trPr>
          <w:trHeight w:val="1605"/>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lastRenderedPageBreak/>
              <w:t>7</w:t>
            </w:r>
          </w:p>
        </w:tc>
        <w:tc>
          <w:tcPr>
            <w:tcW w:w="2694" w:type="dxa"/>
          </w:tcPr>
          <w:p w:rsidR="002D288F" w:rsidRPr="00170EE8" w:rsidRDefault="002D288F" w:rsidP="008B5D07">
            <w:pPr>
              <w:widowControl w:val="0"/>
              <w:autoSpaceDE w:val="0"/>
              <w:autoSpaceDN w:val="0"/>
              <w:adjustRightInd w:val="0"/>
              <w:rPr>
                <w:sz w:val="24"/>
                <w:szCs w:val="24"/>
                <w:lang w:eastAsia="ru-RU"/>
              </w:rPr>
            </w:pPr>
            <w:r w:rsidRPr="00170EE8">
              <w:rPr>
                <w:sz w:val="24"/>
                <w:szCs w:val="24"/>
                <w:lang w:eastAsia="ru-RU"/>
              </w:rPr>
              <w:t xml:space="preserve">Подпрограмма 2 </w:t>
            </w:r>
            <w:r w:rsidRPr="00170EE8">
              <w:rPr>
                <w:sz w:val="24"/>
                <w:szCs w:val="24"/>
                <w:lang w:eastAsia="en-US"/>
              </w:rPr>
              <w:t>«Развитие физической культуры и массового спорта в Октябрьском районе»</w:t>
            </w:r>
          </w:p>
        </w:tc>
        <w:tc>
          <w:tcPr>
            <w:tcW w:w="1984" w:type="dxa"/>
          </w:tcPr>
          <w:p w:rsidR="006B1704" w:rsidRPr="00170EE8" w:rsidRDefault="006B1704" w:rsidP="006B1704">
            <w:pPr>
              <w:widowControl w:val="0"/>
              <w:autoSpaceDE w:val="0"/>
              <w:autoSpaceDN w:val="0"/>
              <w:adjustRightInd w:val="0"/>
              <w:rPr>
                <w:sz w:val="24"/>
                <w:szCs w:val="24"/>
                <w:lang w:eastAsia="ru-RU"/>
              </w:rPr>
            </w:pPr>
            <w:r>
              <w:rPr>
                <w:sz w:val="24"/>
                <w:szCs w:val="24"/>
                <w:lang w:eastAsia="ru-RU"/>
              </w:rPr>
              <w:t>н</w:t>
            </w:r>
            <w:r w:rsidRPr="00170EE8">
              <w:rPr>
                <w:sz w:val="24"/>
                <w:szCs w:val="24"/>
                <w:lang w:eastAsia="ru-RU"/>
              </w:rPr>
              <w:t xml:space="preserve">ачальник отдела культуры, физической культуры и спорта Администрации </w:t>
            </w:r>
          </w:p>
          <w:p w:rsidR="006B1704" w:rsidRPr="00170EE8" w:rsidRDefault="006B1704" w:rsidP="006B1704">
            <w:pPr>
              <w:widowControl w:val="0"/>
              <w:autoSpaceDE w:val="0"/>
              <w:autoSpaceDN w:val="0"/>
              <w:adjustRightInd w:val="0"/>
              <w:rPr>
                <w:sz w:val="24"/>
                <w:szCs w:val="24"/>
                <w:lang w:eastAsia="ru-RU"/>
              </w:rPr>
            </w:pPr>
            <w:r w:rsidRPr="00170EE8">
              <w:rPr>
                <w:sz w:val="24"/>
                <w:szCs w:val="24"/>
                <w:lang w:eastAsia="ru-RU"/>
              </w:rPr>
              <w:t xml:space="preserve">Октябрьского района </w:t>
            </w:r>
          </w:p>
          <w:p w:rsidR="006B1704" w:rsidRPr="00170EE8" w:rsidRDefault="006B1704" w:rsidP="006B1704">
            <w:pPr>
              <w:widowControl w:val="0"/>
              <w:autoSpaceDE w:val="0"/>
              <w:autoSpaceDN w:val="0"/>
              <w:adjustRightInd w:val="0"/>
              <w:rPr>
                <w:sz w:val="24"/>
                <w:szCs w:val="24"/>
                <w:lang w:eastAsia="ru-RU"/>
              </w:rPr>
            </w:pPr>
            <w:r w:rsidRPr="00170EE8">
              <w:rPr>
                <w:sz w:val="24"/>
                <w:szCs w:val="24"/>
                <w:lang w:eastAsia="ru-RU"/>
              </w:rPr>
              <w:t>Бессарабова Е.В.,</w:t>
            </w:r>
          </w:p>
          <w:p w:rsidR="006B1704" w:rsidRPr="00170EE8" w:rsidRDefault="006B1704" w:rsidP="006B1704">
            <w:pPr>
              <w:widowControl w:val="0"/>
              <w:autoSpaceDE w:val="0"/>
              <w:autoSpaceDN w:val="0"/>
              <w:adjustRightInd w:val="0"/>
              <w:rPr>
                <w:sz w:val="24"/>
                <w:szCs w:val="24"/>
                <w:lang w:eastAsia="ru-RU"/>
              </w:rPr>
            </w:pPr>
            <w:r w:rsidRPr="00170EE8">
              <w:rPr>
                <w:sz w:val="24"/>
                <w:szCs w:val="24"/>
                <w:lang w:eastAsia="ru-RU"/>
              </w:rPr>
              <w:t xml:space="preserve">заведующий сектором по физической культуре и спорту отдела культуры, физической культуры и </w:t>
            </w:r>
            <w:r w:rsidRPr="00170EE8">
              <w:rPr>
                <w:sz w:val="24"/>
                <w:szCs w:val="24"/>
                <w:lang w:eastAsia="ru-RU"/>
              </w:rPr>
              <w:lastRenderedPageBreak/>
              <w:t xml:space="preserve">спорта Администрации Октябрьского района </w:t>
            </w:r>
          </w:p>
          <w:p w:rsidR="002D288F" w:rsidRPr="00170EE8" w:rsidRDefault="006B1704" w:rsidP="006B1704">
            <w:pPr>
              <w:widowControl w:val="0"/>
              <w:autoSpaceDE w:val="0"/>
              <w:autoSpaceDN w:val="0"/>
              <w:adjustRightInd w:val="0"/>
              <w:rPr>
                <w:sz w:val="24"/>
                <w:szCs w:val="24"/>
                <w:lang w:eastAsia="ru-RU"/>
              </w:rPr>
            </w:pPr>
            <w:r w:rsidRPr="00170EE8">
              <w:rPr>
                <w:sz w:val="24"/>
                <w:szCs w:val="24"/>
                <w:lang w:eastAsia="ru-RU"/>
              </w:rPr>
              <w:t>Ястребов С.А.</w:t>
            </w:r>
          </w:p>
        </w:tc>
        <w:tc>
          <w:tcPr>
            <w:tcW w:w="184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lastRenderedPageBreak/>
              <w:t>X</w:t>
            </w:r>
          </w:p>
        </w:tc>
        <w:tc>
          <w:tcPr>
            <w:tcW w:w="1560" w:type="dxa"/>
          </w:tcPr>
          <w:p w:rsidR="002D288F" w:rsidRPr="00170EE8" w:rsidRDefault="002D288F" w:rsidP="006B1704">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322A91" w:rsidRDefault="006B1704" w:rsidP="002D288F">
            <w:pPr>
              <w:widowControl w:val="0"/>
              <w:autoSpaceDE w:val="0"/>
              <w:autoSpaceDN w:val="0"/>
              <w:adjustRightInd w:val="0"/>
              <w:jc w:val="center"/>
              <w:rPr>
                <w:b/>
                <w:sz w:val="24"/>
                <w:szCs w:val="24"/>
                <w:lang w:eastAsia="ru-RU"/>
              </w:rPr>
            </w:pPr>
            <w:r w:rsidRPr="00322A91">
              <w:rPr>
                <w:b/>
                <w:sz w:val="24"/>
                <w:szCs w:val="24"/>
                <w:lang w:eastAsia="ru-RU"/>
              </w:rPr>
              <w:t>993,3</w:t>
            </w:r>
          </w:p>
        </w:tc>
        <w:tc>
          <w:tcPr>
            <w:tcW w:w="1134" w:type="dxa"/>
          </w:tcPr>
          <w:p w:rsidR="002D288F" w:rsidRPr="00322A91" w:rsidRDefault="006B1704" w:rsidP="00236F8F">
            <w:pPr>
              <w:widowControl w:val="0"/>
              <w:autoSpaceDE w:val="0"/>
              <w:autoSpaceDN w:val="0"/>
              <w:adjustRightInd w:val="0"/>
              <w:jc w:val="center"/>
              <w:rPr>
                <w:b/>
                <w:sz w:val="24"/>
                <w:szCs w:val="24"/>
                <w:lang w:eastAsia="ru-RU"/>
              </w:rPr>
            </w:pPr>
            <w:r w:rsidRPr="00322A91">
              <w:rPr>
                <w:b/>
                <w:sz w:val="24"/>
                <w:szCs w:val="24"/>
                <w:lang w:eastAsia="ru-RU"/>
              </w:rPr>
              <w:t>993,3</w:t>
            </w:r>
          </w:p>
        </w:tc>
        <w:tc>
          <w:tcPr>
            <w:tcW w:w="1133" w:type="dxa"/>
          </w:tcPr>
          <w:p w:rsidR="002D288F" w:rsidRPr="00322A91" w:rsidRDefault="00D5213E" w:rsidP="00236F8F">
            <w:pPr>
              <w:widowControl w:val="0"/>
              <w:autoSpaceDE w:val="0"/>
              <w:autoSpaceDN w:val="0"/>
              <w:adjustRightInd w:val="0"/>
              <w:jc w:val="center"/>
              <w:rPr>
                <w:b/>
                <w:sz w:val="24"/>
                <w:szCs w:val="24"/>
                <w:lang w:eastAsia="ru-RU"/>
              </w:rPr>
            </w:pPr>
            <w:r w:rsidRPr="00322A91">
              <w:rPr>
                <w:b/>
                <w:sz w:val="24"/>
                <w:szCs w:val="24"/>
                <w:lang w:eastAsia="ru-RU"/>
              </w:rPr>
              <w:t>993,3</w:t>
            </w:r>
          </w:p>
        </w:tc>
        <w:tc>
          <w:tcPr>
            <w:tcW w:w="1844" w:type="dxa"/>
          </w:tcPr>
          <w:p w:rsidR="002D288F" w:rsidRPr="00322A91" w:rsidRDefault="00D5213E" w:rsidP="00322A91">
            <w:pPr>
              <w:widowControl w:val="0"/>
              <w:autoSpaceDE w:val="0"/>
              <w:autoSpaceDN w:val="0"/>
              <w:adjustRightInd w:val="0"/>
              <w:jc w:val="center"/>
              <w:rPr>
                <w:b/>
                <w:lang w:eastAsia="ru-RU"/>
              </w:rPr>
            </w:pPr>
            <w:r>
              <w:rPr>
                <w:b/>
                <w:sz w:val="24"/>
                <w:szCs w:val="24"/>
                <w:lang w:eastAsia="ru-RU"/>
              </w:rPr>
              <w:t>-</w:t>
            </w:r>
          </w:p>
        </w:tc>
      </w:tr>
      <w:tr w:rsidR="00D5213E" w:rsidRPr="00170EE8" w:rsidTr="00D9054E">
        <w:trPr>
          <w:tblCellSpacing w:w="5" w:type="nil"/>
        </w:trPr>
        <w:tc>
          <w:tcPr>
            <w:tcW w:w="567" w:type="dxa"/>
          </w:tcPr>
          <w:p w:rsidR="00D5213E" w:rsidRPr="008F250B" w:rsidRDefault="00D5213E" w:rsidP="00D9054E">
            <w:pPr>
              <w:widowControl w:val="0"/>
              <w:autoSpaceDE w:val="0"/>
              <w:autoSpaceDN w:val="0"/>
              <w:adjustRightInd w:val="0"/>
              <w:jc w:val="center"/>
              <w:rPr>
                <w:sz w:val="24"/>
                <w:szCs w:val="24"/>
                <w:lang w:eastAsia="ru-RU"/>
              </w:rPr>
            </w:pPr>
            <w:r>
              <w:rPr>
                <w:sz w:val="24"/>
                <w:szCs w:val="24"/>
                <w:lang w:eastAsia="ru-RU"/>
              </w:rPr>
              <w:lastRenderedPageBreak/>
              <w:t>8</w:t>
            </w:r>
          </w:p>
        </w:tc>
        <w:tc>
          <w:tcPr>
            <w:tcW w:w="2694" w:type="dxa"/>
          </w:tcPr>
          <w:p w:rsidR="00D5213E" w:rsidRPr="00170EE8" w:rsidRDefault="00D5213E" w:rsidP="00CE6F44">
            <w:pPr>
              <w:jc w:val="both"/>
              <w:rPr>
                <w:sz w:val="24"/>
                <w:szCs w:val="24"/>
                <w:lang w:eastAsia="ru-RU"/>
              </w:rPr>
            </w:pPr>
            <w:r w:rsidRPr="00170EE8">
              <w:rPr>
                <w:sz w:val="24"/>
                <w:szCs w:val="24"/>
                <w:lang w:eastAsia="ru-RU"/>
              </w:rPr>
              <w:t xml:space="preserve">Основное мероприятие </w:t>
            </w:r>
          </w:p>
          <w:p w:rsidR="00D5213E" w:rsidRPr="00170EE8" w:rsidRDefault="00D5213E" w:rsidP="006B1704">
            <w:pPr>
              <w:jc w:val="both"/>
              <w:rPr>
                <w:kern w:val="2"/>
                <w:sz w:val="24"/>
                <w:szCs w:val="24"/>
                <w:lang w:eastAsia="en-US"/>
              </w:rPr>
            </w:pPr>
            <w:r w:rsidRPr="00170EE8">
              <w:rPr>
                <w:sz w:val="24"/>
                <w:szCs w:val="24"/>
                <w:lang w:eastAsia="ru-RU"/>
              </w:rPr>
              <w:t>2.1 Развитие массового спорта</w:t>
            </w:r>
          </w:p>
        </w:tc>
        <w:tc>
          <w:tcPr>
            <w:tcW w:w="1984" w:type="dxa"/>
          </w:tcPr>
          <w:p w:rsidR="00D5213E" w:rsidRPr="00170EE8" w:rsidRDefault="00D5213E" w:rsidP="00CE6F44">
            <w:pPr>
              <w:widowControl w:val="0"/>
              <w:autoSpaceDE w:val="0"/>
              <w:autoSpaceDN w:val="0"/>
              <w:adjustRightInd w:val="0"/>
              <w:rPr>
                <w:sz w:val="24"/>
                <w:szCs w:val="24"/>
                <w:lang w:eastAsia="ru-RU"/>
              </w:rPr>
            </w:pPr>
          </w:p>
        </w:tc>
        <w:tc>
          <w:tcPr>
            <w:tcW w:w="1843" w:type="dxa"/>
          </w:tcPr>
          <w:p w:rsidR="00D5213E" w:rsidRPr="00170EE8" w:rsidRDefault="00D5213E" w:rsidP="006B1704">
            <w:pPr>
              <w:widowControl w:val="0"/>
              <w:autoSpaceDE w:val="0"/>
              <w:autoSpaceDN w:val="0"/>
              <w:adjustRightInd w:val="0"/>
              <w:jc w:val="center"/>
              <w:rPr>
                <w:sz w:val="24"/>
                <w:szCs w:val="24"/>
                <w:lang w:eastAsia="ru-RU"/>
              </w:rPr>
            </w:pPr>
            <w:r w:rsidRPr="00170EE8">
              <w:rPr>
                <w:kern w:val="2"/>
                <w:sz w:val="24"/>
                <w:szCs w:val="24"/>
                <w:lang w:eastAsia="en-US"/>
              </w:rPr>
              <w:t xml:space="preserve">увеличение доли населения,  систематически </w:t>
            </w:r>
            <w:proofErr w:type="gramStart"/>
            <w:r w:rsidRPr="00170EE8">
              <w:rPr>
                <w:kern w:val="2"/>
                <w:sz w:val="24"/>
                <w:szCs w:val="24"/>
                <w:lang w:eastAsia="en-US"/>
              </w:rPr>
              <w:t>занимающихся</w:t>
            </w:r>
            <w:proofErr w:type="gramEnd"/>
            <w:r w:rsidRPr="00170EE8">
              <w:rPr>
                <w:kern w:val="2"/>
                <w:sz w:val="24"/>
                <w:szCs w:val="24"/>
                <w:lang w:eastAsia="en-US"/>
              </w:rPr>
              <w:t xml:space="preserve"> физической культурой и спортом до 5</w:t>
            </w:r>
            <w:r>
              <w:rPr>
                <w:kern w:val="2"/>
                <w:sz w:val="24"/>
                <w:szCs w:val="24"/>
                <w:lang w:eastAsia="en-US"/>
              </w:rPr>
              <w:t>6</w:t>
            </w:r>
            <w:r w:rsidRPr="00170EE8">
              <w:rPr>
                <w:kern w:val="2"/>
                <w:sz w:val="24"/>
                <w:szCs w:val="24"/>
                <w:lang w:eastAsia="en-US"/>
              </w:rPr>
              <w:t>,</w:t>
            </w:r>
            <w:r>
              <w:rPr>
                <w:kern w:val="2"/>
                <w:sz w:val="24"/>
                <w:szCs w:val="24"/>
                <w:lang w:eastAsia="en-US"/>
              </w:rPr>
              <w:t>0</w:t>
            </w:r>
            <w:r w:rsidRPr="00170EE8">
              <w:rPr>
                <w:kern w:val="2"/>
                <w:sz w:val="24"/>
                <w:szCs w:val="24"/>
                <w:lang w:eastAsia="en-US"/>
              </w:rPr>
              <w:t>%</w:t>
            </w:r>
          </w:p>
        </w:tc>
        <w:tc>
          <w:tcPr>
            <w:tcW w:w="1560" w:type="dxa"/>
          </w:tcPr>
          <w:p w:rsidR="00D5213E" w:rsidRPr="00170EE8" w:rsidRDefault="00D5213E" w:rsidP="00B82487">
            <w:pPr>
              <w:widowControl w:val="0"/>
              <w:autoSpaceDE w:val="0"/>
              <w:autoSpaceDN w:val="0"/>
              <w:adjustRightInd w:val="0"/>
              <w:jc w:val="center"/>
              <w:rPr>
                <w:sz w:val="24"/>
                <w:szCs w:val="24"/>
                <w:lang w:eastAsia="ru-RU"/>
              </w:rPr>
            </w:pPr>
            <w:r w:rsidRPr="00170EE8">
              <w:rPr>
                <w:sz w:val="24"/>
                <w:szCs w:val="24"/>
                <w:lang w:eastAsia="ru-RU"/>
              </w:rPr>
              <w:t>01.01.202</w:t>
            </w:r>
            <w:r>
              <w:rPr>
                <w:sz w:val="24"/>
                <w:szCs w:val="24"/>
                <w:lang w:eastAsia="ru-RU"/>
              </w:rPr>
              <w:t>3</w:t>
            </w:r>
          </w:p>
        </w:tc>
        <w:tc>
          <w:tcPr>
            <w:tcW w:w="1559" w:type="dxa"/>
          </w:tcPr>
          <w:p w:rsidR="00D5213E" w:rsidRPr="00170EE8" w:rsidRDefault="00D5213E" w:rsidP="00B82487">
            <w:pPr>
              <w:widowControl w:val="0"/>
              <w:autoSpaceDE w:val="0"/>
              <w:autoSpaceDN w:val="0"/>
              <w:adjustRightInd w:val="0"/>
              <w:jc w:val="center"/>
              <w:rPr>
                <w:bCs/>
                <w:color w:val="000000"/>
                <w:sz w:val="24"/>
                <w:szCs w:val="24"/>
                <w:lang w:eastAsia="ru-RU"/>
              </w:rPr>
            </w:pPr>
            <w:r w:rsidRPr="00170EE8">
              <w:rPr>
                <w:sz w:val="24"/>
                <w:szCs w:val="24"/>
                <w:lang w:eastAsia="ru-RU"/>
              </w:rPr>
              <w:t>31.12.202</w:t>
            </w:r>
            <w:r>
              <w:rPr>
                <w:sz w:val="24"/>
                <w:szCs w:val="24"/>
                <w:lang w:eastAsia="ru-RU"/>
              </w:rPr>
              <w:t>3</w:t>
            </w:r>
          </w:p>
        </w:tc>
        <w:tc>
          <w:tcPr>
            <w:tcW w:w="1134" w:type="dxa"/>
          </w:tcPr>
          <w:p w:rsidR="00D5213E" w:rsidRPr="00170EE8" w:rsidRDefault="00D5213E" w:rsidP="00CE6F44">
            <w:pPr>
              <w:widowControl w:val="0"/>
              <w:autoSpaceDE w:val="0"/>
              <w:autoSpaceDN w:val="0"/>
              <w:adjustRightInd w:val="0"/>
              <w:jc w:val="center"/>
              <w:rPr>
                <w:sz w:val="24"/>
                <w:szCs w:val="24"/>
                <w:lang w:eastAsia="ru-RU"/>
              </w:rPr>
            </w:pPr>
            <w:r>
              <w:rPr>
                <w:sz w:val="24"/>
                <w:szCs w:val="24"/>
                <w:lang w:eastAsia="ru-RU"/>
              </w:rPr>
              <w:t>993,3</w:t>
            </w:r>
          </w:p>
        </w:tc>
        <w:tc>
          <w:tcPr>
            <w:tcW w:w="1134" w:type="dxa"/>
          </w:tcPr>
          <w:p w:rsidR="00D5213E" w:rsidRDefault="00D5213E" w:rsidP="00D5213E">
            <w:pPr>
              <w:jc w:val="center"/>
            </w:pPr>
            <w:r w:rsidRPr="00446149">
              <w:rPr>
                <w:sz w:val="24"/>
                <w:szCs w:val="24"/>
                <w:lang w:eastAsia="ru-RU"/>
              </w:rPr>
              <w:t>993,3</w:t>
            </w:r>
          </w:p>
        </w:tc>
        <w:tc>
          <w:tcPr>
            <w:tcW w:w="1133" w:type="dxa"/>
          </w:tcPr>
          <w:p w:rsidR="00D5213E" w:rsidRDefault="00D5213E" w:rsidP="00D5213E">
            <w:pPr>
              <w:jc w:val="center"/>
            </w:pPr>
            <w:r w:rsidRPr="00446149">
              <w:rPr>
                <w:sz w:val="24"/>
                <w:szCs w:val="24"/>
                <w:lang w:eastAsia="ru-RU"/>
              </w:rPr>
              <w:t>993,3</w:t>
            </w:r>
          </w:p>
        </w:tc>
        <w:tc>
          <w:tcPr>
            <w:tcW w:w="1844" w:type="dxa"/>
          </w:tcPr>
          <w:p w:rsidR="00D5213E" w:rsidRPr="00170EE8" w:rsidRDefault="00D5213E" w:rsidP="001A4A2A">
            <w:pPr>
              <w:widowControl w:val="0"/>
              <w:autoSpaceDE w:val="0"/>
              <w:autoSpaceDN w:val="0"/>
              <w:adjustRightInd w:val="0"/>
              <w:jc w:val="center"/>
              <w:rPr>
                <w:lang w:eastAsia="ru-RU"/>
              </w:rPr>
            </w:pPr>
            <w:r>
              <w:rPr>
                <w:sz w:val="24"/>
                <w:szCs w:val="24"/>
                <w:lang w:eastAsia="ru-RU"/>
              </w:rPr>
              <w:t>-</w:t>
            </w:r>
          </w:p>
        </w:tc>
      </w:tr>
      <w:tr w:rsidR="002D288F" w:rsidRPr="00170EE8" w:rsidTr="00D9054E">
        <w:trPr>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t>9</w:t>
            </w:r>
          </w:p>
        </w:tc>
        <w:tc>
          <w:tcPr>
            <w:tcW w:w="2694" w:type="dxa"/>
          </w:tcPr>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Контрольное </w:t>
            </w:r>
            <w:r w:rsidR="00B82487">
              <w:rPr>
                <w:sz w:val="24"/>
                <w:szCs w:val="24"/>
                <w:lang w:eastAsia="ru-RU"/>
              </w:rPr>
              <w:t xml:space="preserve">событие </w:t>
            </w:r>
            <w:proofErr w:type="gramStart"/>
            <w:r w:rsidRPr="00170EE8">
              <w:rPr>
                <w:sz w:val="24"/>
                <w:szCs w:val="24"/>
                <w:lang w:eastAsia="ru-RU"/>
              </w:rPr>
              <w:t>муниципальной</w:t>
            </w:r>
            <w:proofErr w:type="gramEnd"/>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программы 2.1.: </w:t>
            </w:r>
          </w:p>
          <w:p w:rsidR="002D288F" w:rsidRPr="00170EE8" w:rsidRDefault="002D288F" w:rsidP="00CE6F44">
            <w:pPr>
              <w:widowControl w:val="0"/>
              <w:autoSpaceDE w:val="0"/>
              <w:autoSpaceDN w:val="0"/>
              <w:adjustRightInd w:val="0"/>
              <w:rPr>
                <w:color w:val="000000"/>
                <w:sz w:val="24"/>
                <w:szCs w:val="24"/>
              </w:rPr>
            </w:pPr>
            <w:r w:rsidRPr="00170EE8">
              <w:rPr>
                <w:color w:val="000000"/>
                <w:sz w:val="24"/>
                <w:szCs w:val="24"/>
              </w:rPr>
              <w:t>Доля учащихся и студентов, систематически занимающихся физической культурой и спортом, в общей численности учащихся и студентов</w:t>
            </w:r>
          </w:p>
        </w:tc>
        <w:tc>
          <w:tcPr>
            <w:tcW w:w="1984" w:type="dxa"/>
          </w:tcPr>
          <w:p w:rsidR="002D288F" w:rsidRPr="00170EE8" w:rsidRDefault="00B82487" w:rsidP="00CE6F44">
            <w:pPr>
              <w:widowControl w:val="0"/>
              <w:autoSpaceDE w:val="0"/>
              <w:autoSpaceDN w:val="0"/>
              <w:adjustRightInd w:val="0"/>
              <w:rPr>
                <w:sz w:val="24"/>
                <w:szCs w:val="24"/>
                <w:lang w:eastAsia="ru-RU"/>
              </w:rPr>
            </w:pPr>
            <w:r>
              <w:rPr>
                <w:sz w:val="24"/>
                <w:szCs w:val="24"/>
                <w:lang w:eastAsia="ru-RU"/>
              </w:rPr>
              <w:t>н</w:t>
            </w:r>
            <w:r w:rsidR="002D288F" w:rsidRPr="00170EE8">
              <w:rPr>
                <w:sz w:val="24"/>
                <w:szCs w:val="24"/>
                <w:lang w:eastAsia="ru-RU"/>
              </w:rPr>
              <w:t>ачальник отдела культуры, физической культуры и спорта Администрации Октябрьского района</w:t>
            </w:r>
          </w:p>
          <w:p w:rsidR="002D288F" w:rsidRPr="00170EE8" w:rsidRDefault="002D288F" w:rsidP="00B82487">
            <w:pPr>
              <w:widowControl w:val="0"/>
              <w:autoSpaceDE w:val="0"/>
              <w:autoSpaceDN w:val="0"/>
              <w:adjustRightInd w:val="0"/>
              <w:rPr>
                <w:sz w:val="24"/>
                <w:szCs w:val="24"/>
                <w:lang w:eastAsia="ru-RU"/>
              </w:rPr>
            </w:pPr>
            <w:r w:rsidRPr="00170EE8">
              <w:rPr>
                <w:sz w:val="24"/>
                <w:szCs w:val="24"/>
                <w:lang w:eastAsia="ru-RU"/>
              </w:rPr>
              <w:t>Бессарабова Е.В.</w:t>
            </w:r>
          </w:p>
        </w:tc>
        <w:tc>
          <w:tcPr>
            <w:tcW w:w="1843" w:type="dxa"/>
          </w:tcPr>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 xml:space="preserve">доля учащихся и студентов, занимающихся физической культурой и спортом - </w:t>
            </w:r>
          </w:p>
          <w:p w:rsidR="002D288F" w:rsidRPr="00170EE8" w:rsidRDefault="002D288F" w:rsidP="00CE6F44">
            <w:pPr>
              <w:widowControl w:val="0"/>
              <w:autoSpaceDE w:val="0"/>
              <w:autoSpaceDN w:val="0"/>
              <w:adjustRightInd w:val="0"/>
              <w:jc w:val="center"/>
              <w:rPr>
                <w:sz w:val="24"/>
                <w:szCs w:val="24"/>
                <w:lang w:eastAsia="ru-RU"/>
              </w:rPr>
            </w:pPr>
            <w:r w:rsidRPr="00170EE8">
              <w:rPr>
                <w:sz w:val="24"/>
                <w:szCs w:val="24"/>
                <w:lang w:eastAsia="ru-RU"/>
              </w:rPr>
              <w:t>96,4 %</w:t>
            </w:r>
          </w:p>
        </w:tc>
        <w:tc>
          <w:tcPr>
            <w:tcW w:w="1560" w:type="dxa"/>
          </w:tcPr>
          <w:p w:rsidR="002D288F" w:rsidRPr="00170EE8" w:rsidRDefault="002D288F" w:rsidP="00B82487">
            <w:pPr>
              <w:widowControl w:val="0"/>
              <w:autoSpaceDE w:val="0"/>
              <w:autoSpaceDN w:val="0"/>
              <w:adjustRightInd w:val="0"/>
              <w:jc w:val="center"/>
              <w:rPr>
                <w:sz w:val="24"/>
                <w:szCs w:val="24"/>
                <w:lang w:eastAsia="ru-RU"/>
              </w:rPr>
            </w:pPr>
            <w:r w:rsidRPr="00170EE8">
              <w:rPr>
                <w:sz w:val="24"/>
                <w:szCs w:val="24"/>
                <w:lang w:eastAsia="ru-RU"/>
              </w:rPr>
              <w:t>01.01.202</w:t>
            </w:r>
            <w:r w:rsidR="00B82487">
              <w:rPr>
                <w:sz w:val="24"/>
                <w:szCs w:val="24"/>
                <w:lang w:eastAsia="ru-RU"/>
              </w:rPr>
              <w:t>3</w:t>
            </w:r>
          </w:p>
        </w:tc>
        <w:tc>
          <w:tcPr>
            <w:tcW w:w="1559" w:type="dxa"/>
          </w:tcPr>
          <w:p w:rsidR="002D288F" w:rsidRPr="00170EE8" w:rsidRDefault="002D288F" w:rsidP="00B82487">
            <w:pPr>
              <w:widowControl w:val="0"/>
              <w:autoSpaceDE w:val="0"/>
              <w:autoSpaceDN w:val="0"/>
              <w:adjustRightInd w:val="0"/>
              <w:jc w:val="center"/>
              <w:rPr>
                <w:sz w:val="22"/>
                <w:szCs w:val="22"/>
                <w:lang w:eastAsia="en-US"/>
              </w:rPr>
            </w:pPr>
            <w:r w:rsidRPr="00170EE8">
              <w:rPr>
                <w:sz w:val="24"/>
                <w:szCs w:val="24"/>
                <w:lang w:eastAsia="ru-RU"/>
              </w:rPr>
              <w:t>31.12.202</w:t>
            </w:r>
            <w:r w:rsidR="00B82487">
              <w:rPr>
                <w:sz w:val="24"/>
                <w:szCs w:val="24"/>
                <w:lang w:eastAsia="ru-RU"/>
              </w:rPr>
              <w:t>3</w:t>
            </w:r>
          </w:p>
        </w:tc>
        <w:tc>
          <w:tcPr>
            <w:tcW w:w="1134" w:type="dxa"/>
          </w:tcPr>
          <w:p w:rsidR="002D288F" w:rsidRPr="00170EE8" w:rsidRDefault="002D288F" w:rsidP="002D288F">
            <w:pPr>
              <w:jc w:val="center"/>
            </w:pPr>
            <w:r w:rsidRPr="00170EE8">
              <w:rPr>
                <w:sz w:val="24"/>
                <w:szCs w:val="24"/>
                <w:lang w:eastAsia="ru-RU"/>
              </w:rPr>
              <w:t>X</w:t>
            </w:r>
          </w:p>
        </w:tc>
        <w:tc>
          <w:tcPr>
            <w:tcW w:w="1134" w:type="dxa"/>
          </w:tcPr>
          <w:p w:rsidR="002D288F" w:rsidRPr="00170EE8" w:rsidRDefault="002D288F" w:rsidP="002D288F">
            <w:pPr>
              <w:jc w:val="center"/>
            </w:pPr>
            <w:r w:rsidRPr="00170EE8">
              <w:rPr>
                <w:sz w:val="24"/>
                <w:szCs w:val="24"/>
                <w:lang w:eastAsia="ru-RU"/>
              </w:rPr>
              <w:t>X</w:t>
            </w:r>
          </w:p>
        </w:tc>
        <w:tc>
          <w:tcPr>
            <w:tcW w:w="1133" w:type="dxa"/>
          </w:tcPr>
          <w:p w:rsidR="002D288F" w:rsidRPr="00170EE8" w:rsidRDefault="002D288F" w:rsidP="002D288F">
            <w:pPr>
              <w:jc w:val="center"/>
            </w:pPr>
            <w:r w:rsidRPr="00170EE8">
              <w:rPr>
                <w:sz w:val="24"/>
                <w:szCs w:val="24"/>
                <w:lang w:eastAsia="ru-RU"/>
              </w:rPr>
              <w:t>X</w:t>
            </w:r>
          </w:p>
        </w:tc>
        <w:tc>
          <w:tcPr>
            <w:tcW w:w="1844" w:type="dxa"/>
          </w:tcPr>
          <w:p w:rsidR="002D288F" w:rsidRPr="00170EE8" w:rsidRDefault="00B82487" w:rsidP="002D288F">
            <w:pPr>
              <w:widowControl w:val="0"/>
              <w:autoSpaceDE w:val="0"/>
              <w:autoSpaceDN w:val="0"/>
              <w:adjustRightInd w:val="0"/>
              <w:jc w:val="center"/>
              <w:rPr>
                <w:lang w:eastAsia="ru-RU"/>
              </w:rPr>
            </w:pPr>
            <w:r w:rsidRPr="00170EE8">
              <w:rPr>
                <w:sz w:val="24"/>
                <w:szCs w:val="24"/>
                <w:lang w:eastAsia="ru-RU"/>
              </w:rPr>
              <w:t>X</w:t>
            </w:r>
          </w:p>
        </w:tc>
      </w:tr>
      <w:tr w:rsidR="002D288F" w:rsidRPr="00170EE8" w:rsidTr="00D9054E">
        <w:trPr>
          <w:tblCellSpacing w:w="5" w:type="nil"/>
        </w:trPr>
        <w:tc>
          <w:tcPr>
            <w:tcW w:w="567" w:type="dxa"/>
          </w:tcPr>
          <w:p w:rsidR="002D288F" w:rsidRPr="008F250B" w:rsidRDefault="008F250B" w:rsidP="00D9054E">
            <w:pPr>
              <w:widowControl w:val="0"/>
              <w:autoSpaceDE w:val="0"/>
              <w:autoSpaceDN w:val="0"/>
              <w:adjustRightInd w:val="0"/>
              <w:jc w:val="center"/>
              <w:rPr>
                <w:sz w:val="24"/>
                <w:szCs w:val="24"/>
                <w:lang w:eastAsia="ru-RU"/>
              </w:rPr>
            </w:pPr>
            <w:r>
              <w:rPr>
                <w:sz w:val="24"/>
                <w:szCs w:val="24"/>
                <w:lang w:eastAsia="ru-RU"/>
              </w:rPr>
              <w:t>10</w:t>
            </w:r>
          </w:p>
        </w:tc>
        <w:tc>
          <w:tcPr>
            <w:tcW w:w="2694" w:type="dxa"/>
          </w:tcPr>
          <w:p w:rsidR="002D288F" w:rsidRPr="00170EE8" w:rsidRDefault="00B82487" w:rsidP="00CE6F44">
            <w:pPr>
              <w:widowControl w:val="0"/>
              <w:autoSpaceDE w:val="0"/>
              <w:autoSpaceDN w:val="0"/>
              <w:adjustRightInd w:val="0"/>
              <w:rPr>
                <w:sz w:val="24"/>
                <w:szCs w:val="24"/>
                <w:lang w:eastAsia="ru-RU"/>
              </w:rPr>
            </w:pPr>
            <w:r>
              <w:rPr>
                <w:sz w:val="24"/>
                <w:szCs w:val="24"/>
                <w:lang w:eastAsia="ru-RU"/>
              </w:rPr>
              <w:t xml:space="preserve">Контрольное событие </w:t>
            </w:r>
            <w:proofErr w:type="gramStart"/>
            <w:r w:rsidR="002D288F" w:rsidRPr="00170EE8">
              <w:rPr>
                <w:sz w:val="24"/>
                <w:szCs w:val="24"/>
                <w:lang w:eastAsia="ru-RU"/>
              </w:rPr>
              <w:t>муниципальной</w:t>
            </w:r>
            <w:proofErr w:type="gramEnd"/>
          </w:p>
          <w:p w:rsidR="002D288F" w:rsidRPr="00170EE8" w:rsidRDefault="002D288F" w:rsidP="00CE6F44">
            <w:pPr>
              <w:widowControl w:val="0"/>
              <w:autoSpaceDE w:val="0"/>
              <w:autoSpaceDN w:val="0"/>
              <w:adjustRightInd w:val="0"/>
              <w:rPr>
                <w:sz w:val="24"/>
                <w:szCs w:val="24"/>
                <w:lang w:eastAsia="ru-RU"/>
              </w:rPr>
            </w:pPr>
            <w:r w:rsidRPr="00170EE8">
              <w:rPr>
                <w:sz w:val="24"/>
                <w:szCs w:val="24"/>
                <w:lang w:eastAsia="ru-RU"/>
              </w:rPr>
              <w:t xml:space="preserve">программы 2.2.: </w:t>
            </w:r>
          </w:p>
          <w:p w:rsidR="002D288F" w:rsidRPr="00170EE8" w:rsidRDefault="002D288F" w:rsidP="00CE6F44">
            <w:pPr>
              <w:widowControl w:val="0"/>
              <w:autoSpaceDE w:val="0"/>
              <w:autoSpaceDN w:val="0"/>
              <w:adjustRightInd w:val="0"/>
              <w:rPr>
                <w:sz w:val="24"/>
                <w:szCs w:val="24"/>
                <w:lang w:eastAsia="ru-RU"/>
              </w:rPr>
            </w:pPr>
            <w:r w:rsidRPr="00170EE8">
              <w:rPr>
                <w:color w:val="000000"/>
                <w:kern w:val="2"/>
                <w:sz w:val="24"/>
                <w:szCs w:val="24"/>
              </w:rPr>
              <w:t xml:space="preserve">Доля населения Октябрьского района, выполнившего нормативы испытаний (тестов) Всероссийского </w:t>
            </w:r>
            <w:r w:rsidRPr="00170EE8">
              <w:rPr>
                <w:color w:val="000000"/>
                <w:kern w:val="2"/>
                <w:sz w:val="24"/>
                <w:szCs w:val="24"/>
              </w:rPr>
              <w:lastRenderedPageBreak/>
              <w:t>физкультурно - спортивного комплекса «Готов к труду и обороне» (ГТО), в общей численности населения, принявшего участие в выполнении нормативов испытаний (тестов) Всероссийского физкультурно-спортивного комплекса «Готов к труду и обороне» (ГТО)</w:t>
            </w:r>
          </w:p>
        </w:tc>
        <w:tc>
          <w:tcPr>
            <w:tcW w:w="1984" w:type="dxa"/>
          </w:tcPr>
          <w:p w:rsidR="00B82487" w:rsidRPr="00B82487" w:rsidRDefault="00B82487" w:rsidP="00B82487">
            <w:pPr>
              <w:widowControl w:val="0"/>
              <w:autoSpaceDE w:val="0"/>
              <w:autoSpaceDN w:val="0"/>
              <w:adjustRightInd w:val="0"/>
              <w:rPr>
                <w:sz w:val="24"/>
                <w:szCs w:val="24"/>
                <w:lang w:eastAsia="ru-RU"/>
              </w:rPr>
            </w:pPr>
            <w:r w:rsidRPr="00B82487">
              <w:rPr>
                <w:sz w:val="24"/>
                <w:szCs w:val="24"/>
                <w:lang w:eastAsia="ru-RU"/>
              </w:rPr>
              <w:lastRenderedPageBreak/>
              <w:t>начальник отдела культуры, физической культуры и спорта Администрации Октябрьского района</w:t>
            </w:r>
          </w:p>
          <w:p w:rsidR="00B82487" w:rsidRPr="00B82487" w:rsidRDefault="00B82487" w:rsidP="00B82487">
            <w:pPr>
              <w:widowControl w:val="0"/>
              <w:autoSpaceDE w:val="0"/>
              <w:autoSpaceDN w:val="0"/>
              <w:adjustRightInd w:val="0"/>
              <w:rPr>
                <w:sz w:val="24"/>
                <w:szCs w:val="24"/>
                <w:lang w:eastAsia="ru-RU"/>
              </w:rPr>
            </w:pPr>
            <w:r w:rsidRPr="00B82487">
              <w:rPr>
                <w:sz w:val="24"/>
                <w:szCs w:val="24"/>
                <w:lang w:eastAsia="ru-RU"/>
              </w:rPr>
              <w:lastRenderedPageBreak/>
              <w:t>Бессарабова Е.В.;</w:t>
            </w:r>
          </w:p>
          <w:p w:rsidR="00B82487" w:rsidRPr="00B82487" w:rsidRDefault="00B82487" w:rsidP="00B82487">
            <w:pPr>
              <w:widowControl w:val="0"/>
              <w:autoSpaceDE w:val="0"/>
              <w:autoSpaceDN w:val="0"/>
              <w:adjustRightInd w:val="0"/>
              <w:rPr>
                <w:sz w:val="24"/>
                <w:szCs w:val="24"/>
                <w:lang w:eastAsia="ru-RU"/>
              </w:rPr>
            </w:pPr>
            <w:r w:rsidRPr="00B82487">
              <w:rPr>
                <w:sz w:val="24"/>
                <w:szCs w:val="24"/>
                <w:lang w:eastAsia="ru-RU"/>
              </w:rPr>
              <w:t>начальник отдела образования Администрации Октябрьского района</w:t>
            </w:r>
          </w:p>
          <w:p w:rsidR="002D288F" w:rsidRPr="00170EE8" w:rsidRDefault="00B82487" w:rsidP="00B82487">
            <w:pPr>
              <w:widowControl w:val="0"/>
              <w:autoSpaceDE w:val="0"/>
              <w:autoSpaceDN w:val="0"/>
              <w:adjustRightInd w:val="0"/>
              <w:rPr>
                <w:sz w:val="24"/>
                <w:szCs w:val="24"/>
                <w:lang w:eastAsia="ru-RU"/>
              </w:rPr>
            </w:pPr>
            <w:proofErr w:type="spellStart"/>
            <w:r w:rsidRPr="00B82487">
              <w:rPr>
                <w:sz w:val="24"/>
                <w:szCs w:val="24"/>
                <w:lang w:eastAsia="ru-RU"/>
              </w:rPr>
              <w:t>Тараско</w:t>
            </w:r>
            <w:proofErr w:type="spellEnd"/>
            <w:r w:rsidRPr="00B82487">
              <w:rPr>
                <w:sz w:val="24"/>
                <w:szCs w:val="24"/>
                <w:lang w:eastAsia="ru-RU"/>
              </w:rPr>
              <w:t xml:space="preserve"> А.А.</w:t>
            </w:r>
          </w:p>
        </w:tc>
        <w:tc>
          <w:tcPr>
            <w:tcW w:w="1843" w:type="dxa"/>
          </w:tcPr>
          <w:p w:rsidR="002D288F" w:rsidRPr="00170EE8" w:rsidRDefault="002D288F" w:rsidP="00B82487">
            <w:pPr>
              <w:widowControl w:val="0"/>
              <w:autoSpaceDE w:val="0"/>
              <w:autoSpaceDN w:val="0"/>
              <w:adjustRightInd w:val="0"/>
              <w:jc w:val="center"/>
              <w:rPr>
                <w:color w:val="000000"/>
                <w:kern w:val="2"/>
                <w:sz w:val="24"/>
                <w:szCs w:val="24"/>
              </w:rPr>
            </w:pPr>
            <w:r w:rsidRPr="00170EE8">
              <w:rPr>
                <w:color w:val="000000"/>
                <w:kern w:val="2"/>
                <w:sz w:val="24"/>
                <w:szCs w:val="24"/>
              </w:rPr>
              <w:lastRenderedPageBreak/>
              <w:t>доля населения Октябрьского района, выполнившего нормативы испытаний (тестов) ГТО – 44,</w:t>
            </w:r>
            <w:r w:rsidR="00B82487">
              <w:rPr>
                <w:color w:val="000000"/>
                <w:kern w:val="2"/>
                <w:sz w:val="24"/>
                <w:szCs w:val="24"/>
              </w:rPr>
              <w:t>50</w:t>
            </w:r>
            <w:r w:rsidRPr="00170EE8">
              <w:rPr>
                <w:color w:val="000000"/>
                <w:kern w:val="2"/>
                <w:sz w:val="24"/>
                <w:szCs w:val="24"/>
              </w:rPr>
              <w:t xml:space="preserve"> %</w:t>
            </w:r>
          </w:p>
        </w:tc>
        <w:tc>
          <w:tcPr>
            <w:tcW w:w="1560" w:type="dxa"/>
          </w:tcPr>
          <w:p w:rsidR="002D288F" w:rsidRPr="00170EE8" w:rsidRDefault="002D288F" w:rsidP="00B82487">
            <w:pPr>
              <w:widowControl w:val="0"/>
              <w:autoSpaceDE w:val="0"/>
              <w:autoSpaceDN w:val="0"/>
              <w:adjustRightInd w:val="0"/>
              <w:jc w:val="center"/>
              <w:rPr>
                <w:sz w:val="24"/>
                <w:szCs w:val="24"/>
                <w:lang w:eastAsia="ru-RU"/>
              </w:rPr>
            </w:pPr>
            <w:r w:rsidRPr="00170EE8">
              <w:rPr>
                <w:sz w:val="24"/>
                <w:szCs w:val="24"/>
                <w:lang w:eastAsia="ru-RU"/>
              </w:rPr>
              <w:t>01.01.202</w:t>
            </w:r>
            <w:r w:rsidR="00B82487">
              <w:rPr>
                <w:sz w:val="24"/>
                <w:szCs w:val="24"/>
                <w:lang w:eastAsia="ru-RU"/>
              </w:rPr>
              <w:t>3</w:t>
            </w:r>
          </w:p>
        </w:tc>
        <w:tc>
          <w:tcPr>
            <w:tcW w:w="1559" w:type="dxa"/>
          </w:tcPr>
          <w:p w:rsidR="002D288F" w:rsidRPr="00170EE8" w:rsidRDefault="002D288F" w:rsidP="00B82487">
            <w:pPr>
              <w:widowControl w:val="0"/>
              <w:autoSpaceDE w:val="0"/>
              <w:autoSpaceDN w:val="0"/>
              <w:adjustRightInd w:val="0"/>
              <w:jc w:val="center"/>
              <w:outlineLvl w:val="1"/>
              <w:rPr>
                <w:sz w:val="22"/>
                <w:szCs w:val="22"/>
                <w:lang w:eastAsia="en-US"/>
              </w:rPr>
            </w:pPr>
            <w:r w:rsidRPr="00170EE8">
              <w:rPr>
                <w:sz w:val="24"/>
                <w:szCs w:val="24"/>
                <w:lang w:eastAsia="ru-RU"/>
              </w:rPr>
              <w:t>31.12.202</w:t>
            </w:r>
            <w:r w:rsidR="00B82487">
              <w:rPr>
                <w:sz w:val="24"/>
                <w:szCs w:val="24"/>
                <w:lang w:eastAsia="ru-RU"/>
              </w:rPr>
              <w:t>3</w:t>
            </w:r>
          </w:p>
        </w:tc>
        <w:tc>
          <w:tcPr>
            <w:tcW w:w="1134" w:type="dxa"/>
          </w:tcPr>
          <w:p w:rsidR="002D288F" w:rsidRPr="00170EE8" w:rsidRDefault="002D288F" w:rsidP="00CE6F44">
            <w:pPr>
              <w:jc w:val="center"/>
            </w:pPr>
            <w:r w:rsidRPr="00170EE8">
              <w:rPr>
                <w:sz w:val="24"/>
                <w:szCs w:val="24"/>
                <w:lang w:eastAsia="ru-RU"/>
              </w:rPr>
              <w:t>X</w:t>
            </w:r>
          </w:p>
        </w:tc>
        <w:tc>
          <w:tcPr>
            <w:tcW w:w="1134" w:type="dxa"/>
          </w:tcPr>
          <w:p w:rsidR="002D288F" w:rsidRPr="00170EE8" w:rsidRDefault="002D288F" w:rsidP="00CE6F44">
            <w:pPr>
              <w:jc w:val="center"/>
            </w:pPr>
            <w:r w:rsidRPr="00170EE8">
              <w:rPr>
                <w:sz w:val="24"/>
                <w:szCs w:val="24"/>
                <w:lang w:eastAsia="ru-RU"/>
              </w:rPr>
              <w:t>X</w:t>
            </w:r>
          </w:p>
        </w:tc>
        <w:tc>
          <w:tcPr>
            <w:tcW w:w="1133" w:type="dxa"/>
          </w:tcPr>
          <w:p w:rsidR="002D288F" w:rsidRPr="00170EE8" w:rsidRDefault="002D288F" w:rsidP="00CE6F44">
            <w:pPr>
              <w:jc w:val="center"/>
            </w:pPr>
            <w:r w:rsidRPr="00170EE8">
              <w:rPr>
                <w:sz w:val="24"/>
                <w:szCs w:val="24"/>
                <w:lang w:eastAsia="ru-RU"/>
              </w:rPr>
              <w:t>X</w:t>
            </w:r>
          </w:p>
        </w:tc>
        <w:tc>
          <w:tcPr>
            <w:tcW w:w="1844" w:type="dxa"/>
          </w:tcPr>
          <w:p w:rsidR="002D288F" w:rsidRPr="00170EE8" w:rsidRDefault="00B82487" w:rsidP="002D288F">
            <w:pPr>
              <w:widowControl w:val="0"/>
              <w:autoSpaceDE w:val="0"/>
              <w:autoSpaceDN w:val="0"/>
              <w:adjustRightInd w:val="0"/>
              <w:jc w:val="center"/>
              <w:rPr>
                <w:lang w:eastAsia="ru-RU"/>
              </w:rPr>
            </w:pPr>
            <w:r w:rsidRPr="00170EE8">
              <w:rPr>
                <w:sz w:val="24"/>
                <w:szCs w:val="24"/>
                <w:lang w:eastAsia="ru-RU"/>
              </w:rPr>
              <w:t>X</w:t>
            </w:r>
          </w:p>
        </w:tc>
      </w:tr>
      <w:tr w:rsidR="00FC51AA" w:rsidRPr="00170EE8" w:rsidTr="00D9054E">
        <w:trPr>
          <w:tblCellSpacing w:w="5" w:type="nil"/>
        </w:trPr>
        <w:tc>
          <w:tcPr>
            <w:tcW w:w="567" w:type="dxa"/>
            <w:vMerge w:val="restart"/>
          </w:tcPr>
          <w:p w:rsidR="00FC51AA" w:rsidRPr="008F250B" w:rsidRDefault="008F250B" w:rsidP="00D5213E">
            <w:pPr>
              <w:widowControl w:val="0"/>
              <w:autoSpaceDE w:val="0"/>
              <w:autoSpaceDN w:val="0"/>
              <w:adjustRightInd w:val="0"/>
              <w:jc w:val="center"/>
              <w:rPr>
                <w:sz w:val="24"/>
                <w:szCs w:val="24"/>
                <w:lang w:eastAsia="ru-RU"/>
              </w:rPr>
            </w:pPr>
            <w:r>
              <w:rPr>
                <w:sz w:val="24"/>
                <w:szCs w:val="24"/>
                <w:lang w:eastAsia="ru-RU"/>
              </w:rPr>
              <w:lastRenderedPageBreak/>
              <w:t>1</w:t>
            </w:r>
            <w:r w:rsidR="00D5213E">
              <w:rPr>
                <w:sz w:val="24"/>
                <w:szCs w:val="24"/>
                <w:lang w:eastAsia="ru-RU"/>
              </w:rPr>
              <w:t>1</w:t>
            </w:r>
          </w:p>
        </w:tc>
        <w:tc>
          <w:tcPr>
            <w:tcW w:w="2694" w:type="dxa"/>
            <w:vMerge w:val="restart"/>
          </w:tcPr>
          <w:p w:rsidR="00FC51AA" w:rsidRPr="00170EE8" w:rsidRDefault="00FC51AA" w:rsidP="008F250B">
            <w:pPr>
              <w:widowControl w:val="0"/>
              <w:autoSpaceDE w:val="0"/>
              <w:autoSpaceDN w:val="0"/>
              <w:adjustRightInd w:val="0"/>
              <w:rPr>
                <w:sz w:val="24"/>
                <w:szCs w:val="24"/>
                <w:lang w:eastAsia="ru-RU"/>
              </w:rPr>
            </w:pPr>
            <w:r w:rsidRPr="00170EE8">
              <w:rPr>
                <w:sz w:val="24"/>
                <w:szCs w:val="24"/>
                <w:lang w:eastAsia="ru-RU"/>
              </w:rPr>
              <w:t>Итого по муниципальной</w:t>
            </w:r>
            <w:r w:rsidR="008F250B">
              <w:rPr>
                <w:sz w:val="24"/>
                <w:szCs w:val="24"/>
                <w:lang w:eastAsia="ru-RU"/>
              </w:rPr>
              <w:t xml:space="preserve"> </w:t>
            </w:r>
            <w:r w:rsidRPr="00170EE8">
              <w:rPr>
                <w:sz w:val="24"/>
                <w:szCs w:val="24"/>
                <w:lang w:eastAsia="ru-RU"/>
              </w:rPr>
              <w:t>программе</w:t>
            </w:r>
          </w:p>
        </w:tc>
        <w:tc>
          <w:tcPr>
            <w:tcW w:w="1984" w:type="dxa"/>
          </w:tcPr>
          <w:p w:rsidR="00FC51AA" w:rsidRPr="00170EE8" w:rsidRDefault="00FC51A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843" w:type="dxa"/>
          </w:tcPr>
          <w:p w:rsidR="00FC51AA" w:rsidRPr="00170EE8" w:rsidRDefault="00FC51A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FC51AA" w:rsidRPr="00170EE8" w:rsidRDefault="00FC51AA"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FC51AA" w:rsidRPr="00170EE8" w:rsidRDefault="00FC51AA" w:rsidP="00A850A7">
            <w:pPr>
              <w:widowControl w:val="0"/>
              <w:autoSpaceDE w:val="0"/>
              <w:autoSpaceDN w:val="0"/>
              <w:adjustRightInd w:val="0"/>
              <w:jc w:val="center"/>
              <w:rPr>
                <w:sz w:val="24"/>
                <w:szCs w:val="24"/>
                <w:lang w:eastAsia="ru-RU"/>
              </w:rPr>
            </w:pPr>
          </w:p>
        </w:tc>
        <w:tc>
          <w:tcPr>
            <w:tcW w:w="1134" w:type="dxa"/>
          </w:tcPr>
          <w:p w:rsidR="00FC51AA" w:rsidRPr="008F250B" w:rsidRDefault="00977E0F" w:rsidP="00D5213E">
            <w:pPr>
              <w:widowControl w:val="0"/>
              <w:autoSpaceDE w:val="0"/>
              <w:autoSpaceDN w:val="0"/>
              <w:adjustRightInd w:val="0"/>
              <w:jc w:val="center"/>
              <w:rPr>
                <w:b/>
                <w:sz w:val="24"/>
                <w:szCs w:val="24"/>
                <w:lang w:eastAsia="ru-RU"/>
              </w:rPr>
            </w:pPr>
            <w:r w:rsidRPr="008F250B">
              <w:rPr>
                <w:b/>
                <w:sz w:val="24"/>
                <w:szCs w:val="24"/>
                <w:lang w:eastAsia="ru-RU"/>
              </w:rPr>
              <w:t>138</w:t>
            </w:r>
            <w:r w:rsidR="00C815DD">
              <w:rPr>
                <w:b/>
                <w:sz w:val="24"/>
                <w:szCs w:val="24"/>
                <w:lang w:eastAsia="ru-RU"/>
              </w:rPr>
              <w:t xml:space="preserve"> </w:t>
            </w:r>
            <w:r w:rsidR="00D5213E">
              <w:rPr>
                <w:b/>
                <w:sz w:val="24"/>
                <w:szCs w:val="24"/>
                <w:lang w:eastAsia="ru-RU"/>
              </w:rPr>
              <w:t>359</w:t>
            </w:r>
            <w:r w:rsidRPr="008F250B">
              <w:rPr>
                <w:b/>
                <w:sz w:val="24"/>
                <w:szCs w:val="24"/>
                <w:lang w:eastAsia="ru-RU"/>
              </w:rPr>
              <w:t>,</w:t>
            </w:r>
            <w:r w:rsidR="00D5213E">
              <w:rPr>
                <w:b/>
                <w:sz w:val="24"/>
                <w:szCs w:val="24"/>
                <w:lang w:eastAsia="ru-RU"/>
              </w:rPr>
              <w:t>0</w:t>
            </w:r>
          </w:p>
        </w:tc>
        <w:tc>
          <w:tcPr>
            <w:tcW w:w="1134" w:type="dxa"/>
          </w:tcPr>
          <w:p w:rsidR="00FC51AA" w:rsidRPr="008F250B" w:rsidRDefault="00D5213E" w:rsidP="00CE6F44">
            <w:pPr>
              <w:widowControl w:val="0"/>
              <w:autoSpaceDE w:val="0"/>
              <w:autoSpaceDN w:val="0"/>
              <w:adjustRightInd w:val="0"/>
              <w:jc w:val="center"/>
              <w:rPr>
                <w:b/>
                <w:sz w:val="24"/>
                <w:szCs w:val="24"/>
                <w:lang w:eastAsia="ru-RU"/>
              </w:rPr>
            </w:pPr>
            <w:r w:rsidRPr="008F250B">
              <w:rPr>
                <w:b/>
                <w:sz w:val="24"/>
                <w:szCs w:val="24"/>
                <w:lang w:eastAsia="ru-RU"/>
              </w:rPr>
              <w:t>138</w:t>
            </w:r>
            <w:r>
              <w:rPr>
                <w:b/>
                <w:sz w:val="24"/>
                <w:szCs w:val="24"/>
                <w:lang w:eastAsia="ru-RU"/>
              </w:rPr>
              <w:t xml:space="preserve"> 359</w:t>
            </w:r>
            <w:r w:rsidRPr="008F250B">
              <w:rPr>
                <w:b/>
                <w:sz w:val="24"/>
                <w:szCs w:val="24"/>
                <w:lang w:eastAsia="ru-RU"/>
              </w:rPr>
              <w:t>,</w:t>
            </w:r>
            <w:r>
              <w:rPr>
                <w:b/>
                <w:sz w:val="24"/>
                <w:szCs w:val="24"/>
                <w:lang w:eastAsia="ru-RU"/>
              </w:rPr>
              <w:t>0</w:t>
            </w:r>
          </w:p>
        </w:tc>
        <w:tc>
          <w:tcPr>
            <w:tcW w:w="1133" w:type="dxa"/>
          </w:tcPr>
          <w:p w:rsidR="00FC51AA" w:rsidRPr="008F250B" w:rsidRDefault="00D5213E" w:rsidP="00D5213E">
            <w:pPr>
              <w:widowControl w:val="0"/>
              <w:autoSpaceDE w:val="0"/>
              <w:autoSpaceDN w:val="0"/>
              <w:adjustRightInd w:val="0"/>
              <w:jc w:val="center"/>
              <w:rPr>
                <w:b/>
                <w:sz w:val="24"/>
                <w:szCs w:val="24"/>
                <w:lang w:eastAsia="ru-RU"/>
              </w:rPr>
            </w:pPr>
            <w:r w:rsidRPr="008F250B">
              <w:rPr>
                <w:b/>
                <w:sz w:val="24"/>
                <w:szCs w:val="24"/>
                <w:lang w:eastAsia="ru-RU"/>
              </w:rPr>
              <w:t>138</w:t>
            </w:r>
            <w:r>
              <w:rPr>
                <w:b/>
                <w:sz w:val="24"/>
                <w:szCs w:val="24"/>
                <w:lang w:eastAsia="ru-RU"/>
              </w:rPr>
              <w:t xml:space="preserve"> 35</w:t>
            </w:r>
            <w:r>
              <w:rPr>
                <w:b/>
                <w:sz w:val="24"/>
                <w:szCs w:val="24"/>
                <w:lang w:eastAsia="ru-RU"/>
              </w:rPr>
              <w:t>8</w:t>
            </w:r>
            <w:r w:rsidRPr="008F250B">
              <w:rPr>
                <w:b/>
                <w:sz w:val="24"/>
                <w:szCs w:val="24"/>
                <w:lang w:eastAsia="ru-RU"/>
              </w:rPr>
              <w:t>,</w:t>
            </w:r>
            <w:r>
              <w:rPr>
                <w:b/>
                <w:sz w:val="24"/>
                <w:szCs w:val="24"/>
                <w:lang w:eastAsia="ru-RU"/>
              </w:rPr>
              <w:t>9</w:t>
            </w:r>
          </w:p>
        </w:tc>
        <w:tc>
          <w:tcPr>
            <w:tcW w:w="1844" w:type="dxa"/>
          </w:tcPr>
          <w:p w:rsidR="00FC51AA" w:rsidRPr="008F250B" w:rsidRDefault="00D5213E" w:rsidP="00322A91">
            <w:pPr>
              <w:widowControl w:val="0"/>
              <w:autoSpaceDE w:val="0"/>
              <w:autoSpaceDN w:val="0"/>
              <w:adjustRightInd w:val="0"/>
              <w:jc w:val="center"/>
              <w:rPr>
                <w:b/>
                <w:sz w:val="24"/>
                <w:szCs w:val="24"/>
                <w:lang w:eastAsia="ru-RU"/>
              </w:rPr>
            </w:pPr>
            <w:r>
              <w:rPr>
                <w:b/>
                <w:sz w:val="24"/>
                <w:szCs w:val="24"/>
                <w:lang w:eastAsia="ru-RU"/>
              </w:rPr>
              <w:t>0,1</w:t>
            </w:r>
          </w:p>
        </w:tc>
      </w:tr>
      <w:tr w:rsidR="00062643" w:rsidRPr="00170EE8" w:rsidTr="00EB0AF2">
        <w:trPr>
          <w:tblCellSpacing w:w="5" w:type="nil"/>
        </w:trPr>
        <w:tc>
          <w:tcPr>
            <w:tcW w:w="567" w:type="dxa"/>
            <w:vMerge/>
          </w:tcPr>
          <w:p w:rsidR="00062643" w:rsidRPr="00170EE8" w:rsidRDefault="00062643" w:rsidP="00236F8F">
            <w:pPr>
              <w:widowControl w:val="0"/>
              <w:autoSpaceDE w:val="0"/>
              <w:autoSpaceDN w:val="0"/>
              <w:adjustRightInd w:val="0"/>
              <w:rPr>
                <w:sz w:val="24"/>
                <w:szCs w:val="24"/>
                <w:lang w:eastAsia="ru-RU"/>
              </w:rPr>
            </w:pPr>
          </w:p>
        </w:tc>
        <w:tc>
          <w:tcPr>
            <w:tcW w:w="2694" w:type="dxa"/>
            <w:vMerge/>
          </w:tcPr>
          <w:p w:rsidR="00062643" w:rsidRPr="00170EE8" w:rsidRDefault="00062643" w:rsidP="00236F8F">
            <w:pPr>
              <w:widowControl w:val="0"/>
              <w:autoSpaceDE w:val="0"/>
              <w:autoSpaceDN w:val="0"/>
              <w:adjustRightInd w:val="0"/>
              <w:rPr>
                <w:sz w:val="24"/>
                <w:szCs w:val="24"/>
                <w:lang w:eastAsia="ru-RU"/>
              </w:rPr>
            </w:pPr>
          </w:p>
        </w:tc>
        <w:tc>
          <w:tcPr>
            <w:tcW w:w="1984" w:type="dxa"/>
          </w:tcPr>
          <w:p w:rsidR="00062643" w:rsidRPr="00977E0F" w:rsidRDefault="00062643" w:rsidP="00977E0F">
            <w:pPr>
              <w:widowControl w:val="0"/>
              <w:autoSpaceDE w:val="0"/>
              <w:autoSpaceDN w:val="0"/>
              <w:adjustRightInd w:val="0"/>
              <w:rPr>
                <w:sz w:val="24"/>
                <w:szCs w:val="24"/>
                <w:lang w:eastAsia="ru-RU"/>
              </w:rPr>
            </w:pPr>
            <w:r w:rsidRPr="00977E0F">
              <w:rPr>
                <w:sz w:val="24"/>
                <w:szCs w:val="24"/>
                <w:lang w:eastAsia="ru-RU"/>
              </w:rPr>
              <w:t xml:space="preserve">ответственный исполнитель Подпрограммы 1 - начальник отдела культуры, физической культуры и спорта Администрации </w:t>
            </w:r>
          </w:p>
          <w:p w:rsidR="00062643" w:rsidRPr="00977E0F" w:rsidRDefault="00062643" w:rsidP="00977E0F">
            <w:pPr>
              <w:widowControl w:val="0"/>
              <w:autoSpaceDE w:val="0"/>
              <w:autoSpaceDN w:val="0"/>
              <w:adjustRightInd w:val="0"/>
              <w:rPr>
                <w:sz w:val="24"/>
                <w:szCs w:val="24"/>
                <w:lang w:eastAsia="ru-RU"/>
              </w:rPr>
            </w:pPr>
            <w:r w:rsidRPr="00977E0F">
              <w:rPr>
                <w:sz w:val="24"/>
                <w:szCs w:val="24"/>
                <w:lang w:eastAsia="ru-RU"/>
              </w:rPr>
              <w:t>Октябрьского района Бессарабова Е.В.;</w:t>
            </w:r>
          </w:p>
          <w:p w:rsidR="00062643" w:rsidRPr="00977E0F" w:rsidRDefault="00062643" w:rsidP="00977E0F">
            <w:pPr>
              <w:widowControl w:val="0"/>
              <w:autoSpaceDE w:val="0"/>
              <w:autoSpaceDN w:val="0"/>
              <w:adjustRightInd w:val="0"/>
              <w:rPr>
                <w:sz w:val="24"/>
                <w:szCs w:val="24"/>
                <w:lang w:eastAsia="ru-RU"/>
              </w:rPr>
            </w:pPr>
            <w:r w:rsidRPr="00977E0F">
              <w:rPr>
                <w:sz w:val="24"/>
                <w:szCs w:val="24"/>
                <w:lang w:eastAsia="ru-RU"/>
              </w:rPr>
              <w:t>директор муниципального казенного учреждения «Департамент строительства и жилищно-</w:t>
            </w:r>
            <w:r w:rsidRPr="00977E0F">
              <w:rPr>
                <w:sz w:val="24"/>
                <w:szCs w:val="24"/>
                <w:lang w:eastAsia="ru-RU"/>
              </w:rPr>
              <w:lastRenderedPageBreak/>
              <w:t>коммунального хозяйства» Октябрьского района</w:t>
            </w:r>
          </w:p>
          <w:p w:rsidR="00062643" w:rsidRPr="00170EE8" w:rsidRDefault="00062643" w:rsidP="00977E0F">
            <w:pPr>
              <w:widowControl w:val="0"/>
              <w:autoSpaceDE w:val="0"/>
              <w:autoSpaceDN w:val="0"/>
              <w:adjustRightInd w:val="0"/>
              <w:rPr>
                <w:sz w:val="24"/>
                <w:szCs w:val="24"/>
                <w:lang w:eastAsia="ru-RU"/>
              </w:rPr>
            </w:pPr>
            <w:proofErr w:type="spellStart"/>
            <w:r w:rsidRPr="00977E0F">
              <w:rPr>
                <w:sz w:val="24"/>
                <w:szCs w:val="24"/>
                <w:lang w:eastAsia="ru-RU"/>
              </w:rPr>
              <w:t>Сватеев</w:t>
            </w:r>
            <w:proofErr w:type="spellEnd"/>
            <w:r w:rsidRPr="00977E0F">
              <w:rPr>
                <w:sz w:val="24"/>
                <w:szCs w:val="24"/>
                <w:lang w:eastAsia="ru-RU"/>
              </w:rPr>
              <w:t xml:space="preserve"> А.М.; глава Администрации Алексеевского поселения </w:t>
            </w:r>
            <w:proofErr w:type="spellStart"/>
            <w:r w:rsidRPr="00977E0F">
              <w:rPr>
                <w:sz w:val="24"/>
                <w:szCs w:val="24"/>
                <w:lang w:eastAsia="ru-RU"/>
              </w:rPr>
              <w:t>Кашпор</w:t>
            </w:r>
            <w:proofErr w:type="spellEnd"/>
            <w:r w:rsidRPr="00977E0F">
              <w:rPr>
                <w:sz w:val="24"/>
                <w:szCs w:val="24"/>
                <w:lang w:eastAsia="ru-RU"/>
              </w:rPr>
              <w:t xml:space="preserve"> Ю.В.</w:t>
            </w:r>
          </w:p>
        </w:tc>
        <w:tc>
          <w:tcPr>
            <w:tcW w:w="1843" w:type="dxa"/>
          </w:tcPr>
          <w:p w:rsidR="00062643" w:rsidRPr="00170EE8" w:rsidRDefault="00062643" w:rsidP="00236F8F">
            <w:pPr>
              <w:widowControl w:val="0"/>
              <w:autoSpaceDE w:val="0"/>
              <w:autoSpaceDN w:val="0"/>
              <w:adjustRightInd w:val="0"/>
              <w:jc w:val="center"/>
              <w:rPr>
                <w:sz w:val="24"/>
                <w:szCs w:val="24"/>
                <w:lang w:eastAsia="ru-RU"/>
              </w:rPr>
            </w:pPr>
            <w:r w:rsidRPr="00170EE8">
              <w:rPr>
                <w:sz w:val="24"/>
                <w:szCs w:val="24"/>
                <w:lang w:eastAsia="ru-RU"/>
              </w:rPr>
              <w:lastRenderedPageBreak/>
              <w:t>X</w:t>
            </w:r>
          </w:p>
        </w:tc>
        <w:tc>
          <w:tcPr>
            <w:tcW w:w="1560" w:type="dxa"/>
          </w:tcPr>
          <w:p w:rsidR="00062643" w:rsidRPr="00170EE8" w:rsidRDefault="00062643" w:rsidP="00977E0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062643" w:rsidRPr="00170EE8" w:rsidRDefault="00062643" w:rsidP="00236F8F">
            <w:pPr>
              <w:widowControl w:val="0"/>
              <w:autoSpaceDE w:val="0"/>
              <w:autoSpaceDN w:val="0"/>
              <w:adjustRightInd w:val="0"/>
              <w:jc w:val="center"/>
              <w:rPr>
                <w:sz w:val="24"/>
                <w:szCs w:val="24"/>
                <w:lang w:eastAsia="ru-RU"/>
              </w:rPr>
            </w:pPr>
          </w:p>
        </w:tc>
        <w:tc>
          <w:tcPr>
            <w:tcW w:w="1134" w:type="dxa"/>
          </w:tcPr>
          <w:p w:rsidR="00062643" w:rsidRPr="00062643" w:rsidRDefault="00062643" w:rsidP="00031189">
            <w:pPr>
              <w:widowControl w:val="0"/>
              <w:autoSpaceDE w:val="0"/>
              <w:autoSpaceDN w:val="0"/>
              <w:adjustRightInd w:val="0"/>
              <w:jc w:val="center"/>
              <w:rPr>
                <w:sz w:val="24"/>
                <w:szCs w:val="24"/>
                <w:lang w:eastAsia="ru-RU"/>
              </w:rPr>
            </w:pPr>
            <w:r w:rsidRPr="00062643">
              <w:rPr>
                <w:sz w:val="24"/>
                <w:szCs w:val="24"/>
                <w:lang w:eastAsia="ru-RU"/>
              </w:rPr>
              <w:t>137 365,7</w:t>
            </w:r>
          </w:p>
        </w:tc>
        <w:tc>
          <w:tcPr>
            <w:tcW w:w="1134" w:type="dxa"/>
          </w:tcPr>
          <w:p w:rsidR="00062643" w:rsidRPr="00062643" w:rsidRDefault="00062643" w:rsidP="00031189">
            <w:pPr>
              <w:widowControl w:val="0"/>
              <w:autoSpaceDE w:val="0"/>
              <w:autoSpaceDN w:val="0"/>
              <w:adjustRightInd w:val="0"/>
              <w:jc w:val="center"/>
              <w:rPr>
                <w:sz w:val="24"/>
                <w:szCs w:val="24"/>
                <w:lang w:eastAsia="ru-RU"/>
              </w:rPr>
            </w:pPr>
            <w:r w:rsidRPr="00062643">
              <w:rPr>
                <w:sz w:val="24"/>
                <w:szCs w:val="24"/>
                <w:lang w:eastAsia="ru-RU"/>
              </w:rPr>
              <w:t>137 365,7</w:t>
            </w:r>
          </w:p>
        </w:tc>
        <w:tc>
          <w:tcPr>
            <w:tcW w:w="1133" w:type="dxa"/>
          </w:tcPr>
          <w:p w:rsidR="00062643" w:rsidRPr="00062643" w:rsidRDefault="00062643" w:rsidP="00031189">
            <w:pPr>
              <w:widowControl w:val="0"/>
              <w:autoSpaceDE w:val="0"/>
              <w:autoSpaceDN w:val="0"/>
              <w:adjustRightInd w:val="0"/>
              <w:jc w:val="center"/>
              <w:rPr>
                <w:sz w:val="24"/>
                <w:szCs w:val="24"/>
                <w:lang w:eastAsia="ru-RU"/>
              </w:rPr>
            </w:pPr>
            <w:r w:rsidRPr="00062643">
              <w:rPr>
                <w:sz w:val="24"/>
                <w:szCs w:val="24"/>
                <w:lang w:eastAsia="ru-RU"/>
              </w:rPr>
              <w:t>137 365,6</w:t>
            </w:r>
          </w:p>
        </w:tc>
        <w:tc>
          <w:tcPr>
            <w:tcW w:w="1844" w:type="dxa"/>
          </w:tcPr>
          <w:p w:rsidR="00062643" w:rsidRPr="00062643" w:rsidRDefault="00062643" w:rsidP="00031189">
            <w:pPr>
              <w:widowControl w:val="0"/>
              <w:autoSpaceDE w:val="0"/>
              <w:autoSpaceDN w:val="0"/>
              <w:adjustRightInd w:val="0"/>
              <w:jc w:val="center"/>
              <w:rPr>
                <w:sz w:val="24"/>
                <w:szCs w:val="24"/>
                <w:lang w:eastAsia="ru-RU"/>
              </w:rPr>
            </w:pPr>
            <w:r w:rsidRPr="00062643">
              <w:rPr>
                <w:sz w:val="24"/>
                <w:szCs w:val="24"/>
                <w:lang w:eastAsia="ru-RU"/>
              </w:rPr>
              <w:t>0,1</w:t>
            </w:r>
          </w:p>
        </w:tc>
      </w:tr>
      <w:tr w:rsidR="002D288F" w:rsidRPr="00170EE8" w:rsidTr="00EB0AF2">
        <w:trPr>
          <w:tblCellSpacing w:w="5" w:type="nil"/>
        </w:trPr>
        <w:tc>
          <w:tcPr>
            <w:tcW w:w="567" w:type="dxa"/>
            <w:vMerge/>
          </w:tcPr>
          <w:p w:rsidR="002D288F" w:rsidRPr="00170EE8" w:rsidRDefault="002D288F" w:rsidP="00236F8F">
            <w:pPr>
              <w:widowControl w:val="0"/>
              <w:autoSpaceDE w:val="0"/>
              <w:autoSpaceDN w:val="0"/>
              <w:adjustRightInd w:val="0"/>
              <w:rPr>
                <w:sz w:val="24"/>
                <w:szCs w:val="24"/>
                <w:lang w:eastAsia="ru-RU"/>
              </w:rPr>
            </w:pPr>
          </w:p>
        </w:tc>
        <w:tc>
          <w:tcPr>
            <w:tcW w:w="2694" w:type="dxa"/>
            <w:vMerge/>
          </w:tcPr>
          <w:p w:rsidR="002D288F" w:rsidRPr="00170EE8" w:rsidRDefault="002D288F" w:rsidP="00236F8F">
            <w:pPr>
              <w:widowControl w:val="0"/>
              <w:autoSpaceDE w:val="0"/>
              <w:autoSpaceDN w:val="0"/>
              <w:adjustRightInd w:val="0"/>
              <w:rPr>
                <w:sz w:val="24"/>
                <w:szCs w:val="24"/>
                <w:lang w:eastAsia="ru-RU"/>
              </w:rPr>
            </w:pPr>
          </w:p>
        </w:tc>
        <w:tc>
          <w:tcPr>
            <w:tcW w:w="1984" w:type="dxa"/>
          </w:tcPr>
          <w:p w:rsidR="00977E0F" w:rsidRPr="00977E0F" w:rsidRDefault="00977E0F" w:rsidP="00977E0F">
            <w:pPr>
              <w:widowControl w:val="0"/>
              <w:autoSpaceDE w:val="0"/>
              <w:autoSpaceDN w:val="0"/>
              <w:adjustRightInd w:val="0"/>
              <w:rPr>
                <w:sz w:val="24"/>
                <w:szCs w:val="24"/>
                <w:lang w:eastAsia="ru-RU"/>
              </w:rPr>
            </w:pPr>
            <w:r w:rsidRPr="00977E0F">
              <w:rPr>
                <w:sz w:val="24"/>
                <w:szCs w:val="24"/>
                <w:lang w:eastAsia="ru-RU"/>
              </w:rPr>
              <w:t>ответственный исполнитель Подпрограммы 2 - начальник отдела культуры, физической культуры и спорта Администрации Октябрьского района</w:t>
            </w:r>
          </w:p>
          <w:p w:rsidR="005F46CA" w:rsidRPr="00170EE8" w:rsidRDefault="00977E0F" w:rsidP="00977E0F">
            <w:pPr>
              <w:widowControl w:val="0"/>
              <w:autoSpaceDE w:val="0"/>
              <w:autoSpaceDN w:val="0"/>
              <w:adjustRightInd w:val="0"/>
              <w:rPr>
                <w:sz w:val="24"/>
                <w:szCs w:val="24"/>
                <w:lang w:eastAsia="ru-RU"/>
              </w:rPr>
            </w:pPr>
            <w:r w:rsidRPr="00977E0F">
              <w:rPr>
                <w:sz w:val="24"/>
                <w:szCs w:val="24"/>
                <w:lang w:eastAsia="ru-RU"/>
              </w:rPr>
              <w:t>Бессарабова Е.В.</w:t>
            </w:r>
          </w:p>
        </w:tc>
        <w:tc>
          <w:tcPr>
            <w:tcW w:w="1843"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60" w:type="dxa"/>
          </w:tcPr>
          <w:p w:rsidR="002D288F" w:rsidRPr="00170EE8" w:rsidRDefault="002D288F" w:rsidP="00236F8F">
            <w:pPr>
              <w:widowControl w:val="0"/>
              <w:autoSpaceDE w:val="0"/>
              <w:autoSpaceDN w:val="0"/>
              <w:adjustRightInd w:val="0"/>
              <w:jc w:val="center"/>
              <w:rPr>
                <w:sz w:val="24"/>
                <w:szCs w:val="24"/>
                <w:lang w:eastAsia="ru-RU"/>
              </w:rPr>
            </w:pPr>
            <w:r w:rsidRPr="00170EE8">
              <w:rPr>
                <w:sz w:val="24"/>
                <w:szCs w:val="24"/>
                <w:lang w:eastAsia="ru-RU"/>
              </w:rPr>
              <w:t>X</w:t>
            </w:r>
          </w:p>
        </w:tc>
        <w:tc>
          <w:tcPr>
            <w:tcW w:w="1559" w:type="dxa"/>
          </w:tcPr>
          <w:p w:rsidR="002D288F" w:rsidRPr="00170EE8" w:rsidRDefault="002D288F" w:rsidP="00236F8F">
            <w:pPr>
              <w:widowControl w:val="0"/>
              <w:autoSpaceDE w:val="0"/>
              <w:autoSpaceDN w:val="0"/>
              <w:adjustRightInd w:val="0"/>
              <w:jc w:val="center"/>
              <w:rPr>
                <w:sz w:val="24"/>
                <w:szCs w:val="24"/>
                <w:lang w:eastAsia="ru-RU"/>
              </w:rPr>
            </w:pPr>
          </w:p>
        </w:tc>
        <w:tc>
          <w:tcPr>
            <w:tcW w:w="1134" w:type="dxa"/>
          </w:tcPr>
          <w:p w:rsidR="002D288F" w:rsidRPr="00170EE8" w:rsidRDefault="00977E0F" w:rsidP="00236F8F">
            <w:pPr>
              <w:widowControl w:val="0"/>
              <w:autoSpaceDE w:val="0"/>
              <w:autoSpaceDN w:val="0"/>
              <w:adjustRightInd w:val="0"/>
              <w:jc w:val="center"/>
              <w:rPr>
                <w:sz w:val="24"/>
                <w:szCs w:val="24"/>
                <w:lang w:eastAsia="ru-RU"/>
              </w:rPr>
            </w:pPr>
            <w:r>
              <w:rPr>
                <w:sz w:val="24"/>
                <w:szCs w:val="24"/>
                <w:lang w:eastAsia="ru-RU"/>
              </w:rPr>
              <w:t>993,3</w:t>
            </w:r>
          </w:p>
        </w:tc>
        <w:tc>
          <w:tcPr>
            <w:tcW w:w="1134" w:type="dxa"/>
          </w:tcPr>
          <w:p w:rsidR="002D288F" w:rsidRPr="00170EE8" w:rsidRDefault="00977E0F" w:rsidP="00236F8F">
            <w:pPr>
              <w:widowControl w:val="0"/>
              <w:autoSpaceDE w:val="0"/>
              <w:autoSpaceDN w:val="0"/>
              <w:adjustRightInd w:val="0"/>
              <w:jc w:val="center"/>
              <w:rPr>
                <w:sz w:val="24"/>
                <w:szCs w:val="24"/>
                <w:lang w:eastAsia="ru-RU"/>
              </w:rPr>
            </w:pPr>
            <w:r>
              <w:rPr>
                <w:sz w:val="24"/>
                <w:szCs w:val="24"/>
                <w:lang w:eastAsia="ru-RU"/>
              </w:rPr>
              <w:t>993,3</w:t>
            </w:r>
          </w:p>
        </w:tc>
        <w:tc>
          <w:tcPr>
            <w:tcW w:w="1133" w:type="dxa"/>
          </w:tcPr>
          <w:p w:rsidR="002D288F" w:rsidRPr="00170EE8" w:rsidRDefault="00062643" w:rsidP="00C815DD">
            <w:pPr>
              <w:widowControl w:val="0"/>
              <w:autoSpaceDE w:val="0"/>
              <w:autoSpaceDN w:val="0"/>
              <w:adjustRightInd w:val="0"/>
              <w:jc w:val="center"/>
              <w:rPr>
                <w:sz w:val="24"/>
                <w:szCs w:val="24"/>
                <w:lang w:eastAsia="ru-RU"/>
              </w:rPr>
            </w:pPr>
            <w:r>
              <w:rPr>
                <w:sz w:val="24"/>
                <w:szCs w:val="24"/>
                <w:lang w:eastAsia="ru-RU"/>
              </w:rPr>
              <w:t>993,3</w:t>
            </w:r>
          </w:p>
        </w:tc>
        <w:tc>
          <w:tcPr>
            <w:tcW w:w="1844" w:type="dxa"/>
          </w:tcPr>
          <w:p w:rsidR="002D288F" w:rsidRPr="00170EE8" w:rsidRDefault="00062643" w:rsidP="00236F8F">
            <w:pPr>
              <w:widowControl w:val="0"/>
              <w:autoSpaceDE w:val="0"/>
              <w:autoSpaceDN w:val="0"/>
              <w:adjustRightInd w:val="0"/>
              <w:jc w:val="center"/>
              <w:rPr>
                <w:sz w:val="24"/>
                <w:szCs w:val="24"/>
                <w:lang w:eastAsia="ru-RU"/>
              </w:rPr>
            </w:pPr>
            <w:r>
              <w:rPr>
                <w:sz w:val="24"/>
                <w:szCs w:val="24"/>
                <w:lang w:eastAsia="ru-RU"/>
              </w:rPr>
              <w:t>-</w:t>
            </w:r>
            <w:bookmarkStart w:id="0" w:name="_GoBack"/>
            <w:bookmarkEnd w:id="0"/>
          </w:p>
        </w:tc>
      </w:tr>
    </w:tbl>
    <w:p w:rsidR="001006AB" w:rsidRPr="00170EE8" w:rsidRDefault="001006AB" w:rsidP="0018304F">
      <w:pPr>
        <w:widowControl w:val="0"/>
        <w:autoSpaceDE w:val="0"/>
        <w:autoSpaceDN w:val="0"/>
        <w:adjustRightInd w:val="0"/>
        <w:ind w:left="9204"/>
        <w:jc w:val="right"/>
        <w:outlineLvl w:val="1"/>
        <w:rPr>
          <w:sz w:val="24"/>
          <w:szCs w:val="24"/>
        </w:rPr>
      </w:pPr>
      <w:bookmarkStart w:id="1" w:name="Par1127"/>
      <w:bookmarkEnd w:id="1"/>
    </w:p>
    <w:p w:rsidR="00CE2069" w:rsidRDefault="00CE2069" w:rsidP="00941D8F">
      <w:pPr>
        <w:ind w:left="-284" w:right="-314"/>
        <w:rPr>
          <w:sz w:val="28"/>
          <w:szCs w:val="28"/>
        </w:rPr>
      </w:pPr>
    </w:p>
    <w:p w:rsidR="00CE2069" w:rsidRDefault="00CE2069" w:rsidP="00941D8F">
      <w:pPr>
        <w:ind w:left="-284" w:right="-314"/>
        <w:rPr>
          <w:sz w:val="28"/>
          <w:szCs w:val="28"/>
        </w:rPr>
      </w:pPr>
    </w:p>
    <w:p w:rsidR="00941D8F" w:rsidRPr="00170EE8" w:rsidRDefault="00941D8F" w:rsidP="00CE2069">
      <w:pPr>
        <w:ind w:left="-993" w:right="-314"/>
        <w:jc w:val="both"/>
        <w:rPr>
          <w:sz w:val="28"/>
          <w:szCs w:val="28"/>
        </w:rPr>
      </w:pPr>
      <w:r w:rsidRPr="00170EE8">
        <w:rPr>
          <w:sz w:val="28"/>
          <w:szCs w:val="28"/>
        </w:rPr>
        <w:t>Начальник отдела культуры, физической культуры и</w:t>
      </w:r>
    </w:p>
    <w:p w:rsidR="00447C61" w:rsidRDefault="00941D8F" w:rsidP="00CE2069">
      <w:pPr>
        <w:ind w:left="-993" w:right="-314"/>
      </w:pPr>
      <w:r w:rsidRPr="00170EE8">
        <w:rPr>
          <w:sz w:val="28"/>
          <w:szCs w:val="28"/>
        </w:rPr>
        <w:t>спорта Администрации Октябрьского района</w:t>
      </w:r>
      <w:r>
        <w:rPr>
          <w:sz w:val="28"/>
          <w:szCs w:val="28"/>
        </w:rPr>
        <w:tab/>
      </w:r>
      <w:r>
        <w:rPr>
          <w:sz w:val="28"/>
          <w:szCs w:val="28"/>
        </w:rPr>
        <w:tab/>
      </w:r>
      <w:r>
        <w:rPr>
          <w:sz w:val="28"/>
          <w:szCs w:val="28"/>
        </w:rPr>
        <w:tab/>
        <w:t xml:space="preserve">            </w:t>
      </w:r>
      <w:r w:rsidR="00CE2069">
        <w:rPr>
          <w:sz w:val="28"/>
          <w:szCs w:val="28"/>
        </w:rPr>
        <w:t xml:space="preserve">                   </w:t>
      </w:r>
      <w:r>
        <w:rPr>
          <w:sz w:val="28"/>
          <w:szCs w:val="28"/>
        </w:rPr>
        <w:tab/>
      </w:r>
      <w:r>
        <w:rPr>
          <w:sz w:val="28"/>
          <w:szCs w:val="28"/>
        </w:rPr>
        <w:tab/>
      </w:r>
      <w:r>
        <w:rPr>
          <w:sz w:val="28"/>
          <w:szCs w:val="28"/>
        </w:rPr>
        <w:tab/>
      </w:r>
      <w:r>
        <w:rPr>
          <w:sz w:val="28"/>
          <w:szCs w:val="28"/>
        </w:rPr>
        <w:tab/>
      </w:r>
      <w:r w:rsidR="00655067">
        <w:rPr>
          <w:sz w:val="28"/>
          <w:szCs w:val="28"/>
        </w:rPr>
        <w:t xml:space="preserve"> </w:t>
      </w:r>
      <w:r w:rsidR="00B25F09">
        <w:rPr>
          <w:sz w:val="28"/>
          <w:szCs w:val="28"/>
        </w:rPr>
        <w:tab/>
      </w:r>
      <w:r>
        <w:rPr>
          <w:sz w:val="28"/>
          <w:szCs w:val="28"/>
        </w:rPr>
        <w:t>Е.В. Бессарабова</w:t>
      </w:r>
    </w:p>
    <w:sectPr w:rsidR="00447C61" w:rsidSect="00F33B74">
      <w:headerReference w:type="default" r:id="rId9"/>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16C" w:rsidRDefault="00EF416C" w:rsidP="00F95016">
      <w:r>
        <w:separator/>
      </w:r>
    </w:p>
  </w:endnote>
  <w:endnote w:type="continuationSeparator" w:id="0">
    <w:p w:rsidR="00EF416C" w:rsidRDefault="00EF416C" w:rsidP="00F9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16C" w:rsidRDefault="00EF416C" w:rsidP="00F95016">
      <w:r>
        <w:separator/>
      </w:r>
    </w:p>
  </w:footnote>
  <w:footnote w:type="continuationSeparator" w:id="0">
    <w:p w:rsidR="00EF416C" w:rsidRDefault="00EF416C" w:rsidP="00F95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16" w:rsidRDefault="00F95016">
    <w:pPr>
      <w:pStyle w:val="ae"/>
      <w:jc w:val="center"/>
    </w:pPr>
  </w:p>
  <w:p w:rsidR="00F95016" w:rsidRDefault="00F9501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lvlText w:val=""/>
      <w:lvlJc w:val="left"/>
      <w:pPr>
        <w:tabs>
          <w:tab w:val="num" w:pos="643"/>
        </w:tabs>
        <w:ind w:left="643" w:hanging="360"/>
      </w:pPr>
      <w:rPr>
        <w:rFonts w:ascii="Symbol" w:hAnsi="Symbol" w:cs="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abstractNum w:abstractNumId="10">
    <w:nsid w:val="23147ACD"/>
    <w:multiLevelType w:val="hybridMultilevel"/>
    <w:tmpl w:val="091817D2"/>
    <w:lvl w:ilvl="0" w:tplc="46ACCC5E">
      <w:start w:val="1"/>
      <w:numFmt w:val="decimal"/>
      <w:lvlText w:val="%1."/>
      <w:lvlJc w:val="left"/>
      <w:pPr>
        <w:ind w:left="1117" w:hanging="975"/>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2CF97EE0"/>
    <w:multiLevelType w:val="hybridMultilevel"/>
    <w:tmpl w:val="412CC1EC"/>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FE52FC7"/>
    <w:multiLevelType w:val="hybridMultilevel"/>
    <w:tmpl w:val="5F3CE664"/>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0CD5885"/>
    <w:multiLevelType w:val="hybridMultilevel"/>
    <w:tmpl w:val="41221A32"/>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2A22DEC"/>
    <w:multiLevelType w:val="hybridMultilevel"/>
    <w:tmpl w:val="DFD6D5F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C041AB1"/>
    <w:multiLevelType w:val="hybridMultilevel"/>
    <w:tmpl w:val="DB8C2312"/>
    <w:lvl w:ilvl="0" w:tplc="EC505B76">
      <w:start w:val="1"/>
      <w:numFmt w:val="decimal"/>
      <w:lvlText w:val="%1."/>
      <w:lvlJc w:val="left"/>
      <w:pPr>
        <w:ind w:left="1542" w:hanging="97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AFB2711"/>
    <w:multiLevelType w:val="hybridMultilevel"/>
    <w:tmpl w:val="DB747028"/>
    <w:lvl w:ilvl="0" w:tplc="32843F0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C72DEB"/>
    <w:multiLevelType w:val="hybridMultilevel"/>
    <w:tmpl w:val="37867896"/>
    <w:lvl w:ilvl="0" w:tplc="7240A610">
      <w:start w:val="1"/>
      <w:numFmt w:val="decimal"/>
      <w:suff w:val="space"/>
      <w:lvlText w:val="%1."/>
      <w:lvlJc w:val="left"/>
      <w:pPr>
        <w:ind w:left="4755" w:hanging="360"/>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21">
    <w:nsid w:val="62DF5B1E"/>
    <w:multiLevelType w:val="hybridMultilevel"/>
    <w:tmpl w:val="A5264D58"/>
    <w:lvl w:ilvl="0" w:tplc="639A70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57C18AB"/>
    <w:multiLevelType w:val="hybridMultilevel"/>
    <w:tmpl w:val="8E003E4E"/>
    <w:lvl w:ilvl="0" w:tplc="76EA7450">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23">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5">
    <w:nsid w:val="763F32E5"/>
    <w:multiLevelType w:val="hybridMultilevel"/>
    <w:tmpl w:val="506E0FF2"/>
    <w:lvl w:ilvl="0" w:tplc="CDD4CFF8">
      <w:start w:val="1"/>
      <w:numFmt w:val="bullet"/>
      <w:lvlText w:val=""/>
      <w:lvlJc w:val="left"/>
      <w:pPr>
        <w:ind w:left="1166" w:hanging="360"/>
      </w:pPr>
      <w:rPr>
        <w:rFonts w:ascii="Symbol" w:hAnsi="Symbol" w:cs="Symbol" w:hint="default"/>
        <w:sz w:val="28"/>
        <w:szCs w:val="28"/>
      </w:rPr>
    </w:lvl>
    <w:lvl w:ilvl="1" w:tplc="04190003">
      <w:start w:val="1"/>
      <w:numFmt w:val="bullet"/>
      <w:lvlText w:val="o"/>
      <w:lvlJc w:val="left"/>
      <w:pPr>
        <w:ind w:left="1886" w:hanging="360"/>
      </w:pPr>
      <w:rPr>
        <w:rFonts w:ascii="Courier New" w:hAnsi="Courier New" w:cs="Courier New" w:hint="default"/>
      </w:rPr>
    </w:lvl>
    <w:lvl w:ilvl="2" w:tplc="04190005">
      <w:start w:val="1"/>
      <w:numFmt w:val="bullet"/>
      <w:lvlText w:val=""/>
      <w:lvlJc w:val="left"/>
      <w:pPr>
        <w:ind w:left="2606" w:hanging="360"/>
      </w:pPr>
      <w:rPr>
        <w:rFonts w:ascii="Wingdings" w:hAnsi="Wingdings" w:cs="Wingdings" w:hint="default"/>
      </w:rPr>
    </w:lvl>
    <w:lvl w:ilvl="3" w:tplc="04190001">
      <w:start w:val="1"/>
      <w:numFmt w:val="bullet"/>
      <w:lvlText w:val=""/>
      <w:lvlJc w:val="left"/>
      <w:pPr>
        <w:ind w:left="3326" w:hanging="360"/>
      </w:pPr>
      <w:rPr>
        <w:rFonts w:ascii="Symbol" w:hAnsi="Symbol" w:cs="Symbol" w:hint="default"/>
      </w:rPr>
    </w:lvl>
    <w:lvl w:ilvl="4" w:tplc="04190003">
      <w:start w:val="1"/>
      <w:numFmt w:val="bullet"/>
      <w:lvlText w:val="o"/>
      <w:lvlJc w:val="left"/>
      <w:pPr>
        <w:ind w:left="4046" w:hanging="360"/>
      </w:pPr>
      <w:rPr>
        <w:rFonts w:ascii="Courier New" w:hAnsi="Courier New" w:cs="Courier New" w:hint="default"/>
      </w:rPr>
    </w:lvl>
    <w:lvl w:ilvl="5" w:tplc="04190005">
      <w:start w:val="1"/>
      <w:numFmt w:val="bullet"/>
      <w:lvlText w:val=""/>
      <w:lvlJc w:val="left"/>
      <w:pPr>
        <w:ind w:left="4766" w:hanging="360"/>
      </w:pPr>
      <w:rPr>
        <w:rFonts w:ascii="Wingdings" w:hAnsi="Wingdings" w:cs="Wingdings" w:hint="default"/>
      </w:rPr>
    </w:lvl>
    <w:lvl w:ilvl="6" w:tplc="04190001">
      <w:start w:val="1"/>
      <w:numFmt w:val="bullet"/>
      <w:lvlText w:val=""/>
      <w:lvlJc w:val="left"/>
      <w:pPr>
        <w:ind w:left="5486" w:hanging="360"/>
      </w:pPr>
      <w:rPr>
        <w:rFonts w:ascii="Symbol" w:hAnsi="Symbol" w:cs="Symbol" w:hint="default"/>
      </w:rPr>
    </w:lvl>
    <w:lvl w:ilvl="7" w:tplc="04190003">
      <w:start w:val="1"/>
      <w:numFmt w:val="bullet"/>
      <w:lvlText w:val="o"/>
      <w:lvlJc w:val="left"/>
      <w:pPr>
        <w:ind w:left="6206" w:hanging="360"/>
      </w:pPr>
      <w:rPr>
        <w:rFonts w:ascii="Courier New" w:hAnsi="Courier New" w:cs="Courier New" w:hint="default"/>
      </w:rPr>
    </w:lvl>
    <w:lvl w:ilvl="8" w:tplc="04190005">
      <w:start w:val="1"/>
      <w:numFmt w:val="bullet"/>
      <w:lvlText w:val=""/>
      <w:lvlJc w:val="left"/>
      <w:pPr>
        <w:ind w:left="692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6"/>
  </w:num>
  <w:num w:numId="6">
    <w:abstractNumId w:val="15"/>
  </w:num>
  <w:num w:numId="7">
    <w:abstractNumId w:val="0"/>
  </w:num>
  <w:num w:numId="8">
    <w:abstractNumId w:val="2"/>
  </w:num>
  <w:num w:numId="9">
    <w:abstractNumId w:val="3"/>
  </w:num>
  <w:num w:numId="10">
    <w:abstractNumId w:val="8"/>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9"/>
  </w:num>
  <w:num w:numId="21">
    <w:abstractNumId w:val="25"/>
  </w:num>
  <w:num w:numId="22">
    <w:abstractNumId w:val="12"/>
  </w:num>
  <w:num w:numId="23">
    <w:abstractNumId w:val="7"/>
  </w:num>
  <w:num w:numId="24">
    <w:abstractNumId w:val="14"/>
  </w:num>
  <w:num w:numId="25">
    <w:abstractNumId w:val="13"/>
  </w:num>
  <w:num w:numId="26">
    <w:abstractNumId w:val="1"/>
    <w:lvlOverride w:ilvl="0">
      <w:lvl w:ilvl="0">
        <w:start w:val="1"/>
        <w:numFmt w:val="bullet"/>
        <w:lvlText w:val="-"/>
        <w:legacy w:legacy="1" w:legacySpace="0" w:legacyIndent="360"/>
        <w:lvlJc w:val="left"/>
        <w:pPr>
          <w:ind w:left="360" w:hanging="360"/>
        </w:pPr>
      </w:lvl>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1"/>
  </w:num>
  <w:num w:numId="31">
    <w:abstractNumId w:val="17"/>
  </w:num>
  <w:num w:numId="32">
    <w:abstractNumId w:val="16"/>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F012A"/>
    <w:rsid w:val="0000349F"/>
    <w:rsid w:val="000165F5"/>
    <w:rsid w:val="000176C6"/>
    <w:rsid w:val="000247DF"/>
    <w:rsid w:val="000304F3"/>
    <w:rsid w:val="000459A0"/>
    <w:rsid w:val="000476BD"/>
    <w:rsid w:val="00051D09"/>
    <w:rsid w:val="00062643"/>
    <w:rsid w:val="0006395B"/>
    <w:rsid w:val="000706D4"/>
    <w:rsid w:val="0007074F"/>
    <w:rsid w:val="00075412"/>
    <w:rsid w:val="00077FF9"/>
    <w:rsid w:val="00082EAC"/>
    <w:rsid w:val="000871F5"/>
    <w:rsid w:val="000C177E"/>
    <w:rsid w:val="000E2432"/>
    <w:rsid w:val="000F244F"/>
    <w:rsid w:val="001006AB"/>
    <w:rsid w:val="00112010"/>
    <w:rsid w:val="0011407E"/>
    <w:rsid w:val="0013571F"/>
    <w:rsid w:val="001419E6"/>
    <w:rsid w:val="00142CBA"/>
    <w:rsid w:val="001509A4"/>
    <w:rsid w:val="00155613"/>
    <w:rsid w:val="00162BFC"/>
    <w:rsid w:val="00165069"/>
    <w:rsid w:val="00170EE8"/>
    <w:rsid w:val="001712EC"/>
    <w:rsid w:val="00175C9B"/>
    <w:rsid w:val="00176799"/>
    <w:rsid w:val="0018304F"/>
    <w:rsid w:val="001A4A2A"/>
    <w:rsid w:val="001A6C5D"/>
    <w:rsid w:val="001B0425"/>
    <w:rsid w:val="001D3561"/>
    <w:rsid w:val="001D7DA9"/>
    <w:rsid w:val="001E5A2D"/>
    <w:rsid w:val="001F6026"/>
    <w:rsid w:val="0023205A"/>
    <w:rsid w:val="00236F8F"/>
    <w:rsid w:val="002408D5"/>
    <w:rsid w:val="00246F8A"/>
    <w:rsid w:val="002704D0"/>
    <w:rsid w:val="002730CD"/>
    <w:rsid w:val="002761C8"/>
    <w:rsid w:val="00290145"/>
    <w:rsid w:val="0029453F"/>
    <w:rsid w:val="00294EC7"/>
    <w:rsid w:val="00297459"/>
    <w:rsid w:val="002A7ADC"/>
    <w:rsid w:val="002B5F2A"/>
    <w:rsid w:val="002C5D3B"/>
    <w:rsid w:val="002D288F"/>
    <w:rsid w:val="002E447C"/>
    <w:rsid w:val="002F0E33"/>
    <w:rsid w:val="002F1DCF"/>
    <w:rsid w:val="00304DA1"/>
    <w:rsid w:val="00306E2C"/>
    <w:rsid w:val="00311DE4"/>
    <w:rsid w:val="00320596"/>
    <w:rsid w:val="00322A91"/>
    <w:rsid w:val="00327F70"/>
    <w:rsid w:val="003301ED"/>
    <w:rsid w:val="00334A44"/>
    <w:rsid w:val="0034400D"/>
    <w:rsid w:val="00350F51"/>
    <w:rsid w:val="00354BAB"/>
    <w:rsid w:val="003772A4"/>
    <w:rsid w:val="00377AF6"/>
    <w:rsid w:val="00381ECB"/>
    <w:rsid w:val="00384341"/>
    <w:rsid w:val="003A188A"/>
    <w:rsid w:val="003A2423"/>
    <w:rsid w:val="003A56E2"/>
    <w:rsid w:val="003C1F44"/>
    <w:rsid w:val="003D4EBA"/>
    <w:rsid w:val="003F012A"/>
    <w:rsid w:val="004032B9"/>
    <w:rsid w:val="00410FB8"/>
    <w:rsid w:val="004134FD"/>
    <w:rsid w:val="00417931"/>
    <w:rsid w:val="004258E3"/>
    <w:rsid w:val="00432994"/>
    <w:rsid w:val="00435042"/>
    <w:rsid w:val="0043633F"/>
    <w:rsid w:val="00447C61"/>
    <w:rsid w:val="0045127C"/>
    <w:rsid w:val="004626F5"/>
    <w:rsid w:val="00464238"/>
    <w:rsid w:val="004678C6"/>
    <w:rsid w:val="00470BAE"/>
    <w:rsid w:val="00476A79"/>
    <w:rsid w:val="0048037B"/>
    <w:rsid w:val="0048113C"/>
    <w:rsid w:val="004978CA"/>
    <w:rsid w:val="004B63DA"/>
    <w:rsid w:val="004B7938"/>
    <w:rsid w:val="004D23E4"/>
    <w:rsid w:val="004D70C7"/>
    <w:rsid w:val="004E1FC8"/>
    <w:rsid w:val="004F13E9"/>
    <w:rsid w:val="004F168C"/>
    <w:rsid w:val="004F46E2"/>
    <w:rsid w:val="005229F4"/>
    <w:rsid w:val="00531854"/>
    <w:rsid w:val="00531FEF"/>
    <w:rsid w:val="005337ED"/>
    <w:rsid w:val="0056293A"/>
    <w:rsid w:val="005711CD"/>
    <w:rsid w:val="00582286"/>
    <w:rsid w:val="00585DBE"/>
    <w:rsid w:val="0059172F"/>
    <w:rsid w:val="00594259"/>
    <w:rsid w:val="00597E5B"/>
    <w:rsid w:val="005A532B"/>
    <w:rsid w:val="005B0392"/>
    <w:rsid w:val="005B0ABF"/>
    <w:rsid w:val="005B11B0"/>
    <w:rsid w:val="005C405B"/>
    <w:rsid w:val="005C729B"/>
    <w:rsid w:val="005D688E"/>
    <w:rsid w:val="005E263B"/>
    <w:rsid w:val="005F46CA"/>
    <w:rsid w:val="00607EBD"/>
    <w:rsid w:val="00611CF1"/>
    <w:rsid w:val="00616FEE"/>
    <w:rsid w:val="00622E58"/>
    <w:rsid w:val="00632470"/>
    <w:rsid w:val="0063342D"/>
    <w:rsid w:val="006401CE"/>
    <w:rsid w:val="00653FE9"/>
    <w:rsid w:val="00655067"/>
    <w:rsid w:val="00684ACE"/>
    <w:rsid w:val="00694CC5"/>
    <w:rsid w:val="00696CE3"/>
    <w:rsid w:val="006B1704"/>
    <w:rsid w:val="006C28AE"/>
    <w:rsid w:val="006D121C"/>
    <w:rsid w:val="006E001C"/>
    <w:rsid w:val="006E05FE"/>
    <w:rsid w:val="006E14FE"/>
    <w:rsid w:val="006E39E7"/>
    <w:rsid w:val="006F75E7"/>
    <w:rsid w:val="0072240B"/>
    <w:rsid w:val="00734682"/>
    <w:rsid w:val="007358DC"/>
    <w:rsid w:val="007420B6"/>
    <w:rsid w:val="00743227"/>
    <w:rsid w:val="007627D0"/>
    <w:rsid w:val="00772F99"/>
    <w:rsid w:val="0078226C"/>
    <w:rsid w:val="007945F9"/>
    <w:rsid w:val="007A3E8D"/>
    <w:rsid w:val="007A6C9F"/>
    <w:rsid w:val="007B3180"/>
    <w:rsid w:val="007B374A"/>
    <w:rsid w:val="007C1C0C"/>
    <w:rsid w:val="007C4E4E"/>
    <w:rsid w:val="007D770B"/>
    <w:rsid w:val="007E1B5C"/>
    <w:rsid w:val="007F47AC"/>
    <w:rsid w:val="007F6D7E"/>
    <w:rsid w:val="00800F8A"/>
    <w:rsid w:val="00803169"/>
    <w:rsid w:val="008035D9"/>
    <w:rsid w:val="00810F98"/>
    <w:rsid w:val="008168DE"/>
    <w:rsid w:val="008200CC"/>
    <w:rsid w:val="0082425B"/>
    <w:rsid w:val="008264BE"/>
    <w:rsid w:val="0083196E"/>
    <w:rsid w:val="008320F6"/>
    <w:rsid w:val="008357B8"/>
    <w:rsid w:val="00851B26"/>
    <w:rsid w:val="00851F31"/>
    <w:rsid w:val="0085458F"/>
    <w:rsid w:val="008562CA"/>
    <w:rsid w:val="00870EAB"/>
    <w:rsid w:val="0087575A"/>
    <w:rsid w:val="00877650"/>
    <w:rsid w:val="00897849"/>
    <w:rsid w:val="008B5D07"/>
    <w:rsid w:val="008B7173"/>
    <w:rsid w:val="008B7A75"/>
    <w:rsid w:val="008C105C"/>
    <w:rsid w:val="008C75AF"/>
    <w:rsid w:val="008E041D"/>
    <w:rsid w:val="008F250B"/>
    <w:rsid w:val="008F3C34"/>
    <w:rsid w:val="008F7C56"/>
    <w:rsid w:val="00914D62"/>
    <w:rsid w:val="00920C82"/>
    <w:rsid w:val="00921095"/>
    <w:rsid w:val="00923DE2"/>
    <w:rsid w:val="009376BF"/>
    <w:rsid w:val="00941D8F"/>
    <w:rsid w:val="00961E06"/>
    <w:rsid w:val="00967FBF"/>
    <w:rsid w:val="009704A8"/>
    <w:rsid w:val="0097190C"/>
    <w:rsid w:val="00977E0F"/>
    <w:rsid w:val="00987408"/>
    <w:rsid w:val="00992928"/>
    <w:rsid w:val="00993C6F"/>
    <w:rsid w:val="009B5F61"/>
    <w:rsid w:val="009D5186"/>
    <w:rsid w:val="009E01C8"/>
    <w:rsid w:val="009E29A4"/>
    <w:rsid w:val="00A01DCB"/>
    <w:rsid w:val="00A06F89"/>
    <w:rsid w:val="00A36E74"/>
    <w:rsid w:val="00A377C5"/>
    <w:rsid w:val="00A400F7"/>
    <w:rsid w:val="00A527DC"/>
    <w:rsid w:val="00A54F22"/>
    <w:rsid w:val="00A5777D"/>
    <w:rsid w:val="00A850A7"/>
    <w:rsid w:val="00A96153"/>
    <w:rsid w:val="00AA04BB"/>
    <w:rsid w:val="00AA3714"/>
    <w:rsid w:val="00AA5DC2"/>
    <w:rsid w:val="00AB0C8F"/>
    <w:rsid w:val="00AB191F"/>
    <w:rsid w:val="00AB6369"/>
    <w:rsid w:val="00AB6A7A"/>
    <w:rsid w:val="00AB7637"/>
    <w:rsid w:val="00AC38F5"/>
    <w:rsid w:val="00AC4D57"/>
    <w:rsid w:val="00AD15A5"/>
    <w:rsid w:val="00AD2561"/>
    <w:rsid w:val="00AD3FCA"/>
    <w:rsid w:val="00AE155C"/>
    <w:rsid w:val="00AF33F8"/>
    <w:rsid w:val="00B051C9"/>
    <w:rsid w:val="00B10B01"/>
    <w:rsid w:val="00B2365E"/>
    <w:rsid w:val="00B25F09"/>
    <w:rsid w:val="00B3013A"/>
    <w:rsid w:val="00B41F4F"/>
    <w:rsid w:val="00B4345F"/>
    <w:rsid w:val="00B45432"/>
    <w:rsid w:val="00B560B4"/>
    <w:rsid w:val="00B57ACB"/>
    <w:rsid w:val="00B57FA9"/>
    <w:rsid w:val="00B63EE8"/>
    <w:rsid w:val="00B66A3E"/>
    <w:rsid w:val="00B70AE9"/>
    <w:rsid w:val="00B82487"/>
    <w:rsid w:val="00B86418"/>
    <w:rsid w:val="00B94E33"/>
    <w:rsid w:val="00BA4F03"/>
    <w:rsid w:val="00BC2FA9"/>
    <w:rsid w:val="00BC6D0D"/>
    <w:rsid w:val="00BD2DFF"/>
    <w:rsid w:val="00BF25CE"/>
    <w:rsid w:val="00BF2B13"/>
    <w:rsid w:val="00C01F0B"/>
    <w:rsid w:val="00C10FC7"/>
    <w:rsid w:val="00C12354"/>
    <w:rsid w:val="00C17BE1"/>
    <w:rsid w:val="00C23164"/>
    <w:rsid w:val="00C638B3"/>
    <w:rsid w:val="00C63E93"/>
    <w:rsid w:val="00C70BF8"/>
    <w:rsid w:val="00C71138"/>
    <w:rsid w:val="00C75635"/>
    <w:rsid w:val="00C763EB"/>
    <w:rsid w:val="00C815DD"/>
    <w:rsid w:val="00C958C4"/>
    <w:rsid w:val="00CA4767"/>
    <w:rsid w:val="00CA7EE7"/>
    <w:rsid w:val="00CC3DE3"/>
    <w:rsid w:val="00CE2069"/>
    <w:rsid w:val="00CE2A2E"/>
    <w:rsid w:val="00CE337A"/>
    <w:rsid w:val="00CE489A"/>
    <w:rsid w:val="00CF0269"/>
    <w:rsid w:val="00D016EC"/>
    <w:rsid w:val="00D064E3"/>
    <w:rsid w:val="00D128D1"/>
    <w:rsid w:val="00D23ED7"/>
    <w:rsid w:val="00D23F5A"/>
    <w:rsid w:val="00D324E9"/>
    <w:rsid w:val="00D34950"/>
    <w:rsid w:val="00D35386"/>
    <w:rsid w:val="00D436EB"/>
    <w:rsid w:val="00D5213E"/>
    <w:rsid w:val="00D55C45"/>
    <w:rsid w:val="00D56DAE"/>
    <w:rsid w:val="00D6031B"/>
    <w:rsid w:val="00D62804"/>
    <w:rsid w:val="00D6324E"/>
    <w:rsid w:val="00D772DF"/>
    <w:rsid w:val="00D9054E"/>
    <w:rsid w:val="00D90B36"/>
    <w:rsid w:val="00D92513"/>
    <w:rsid w:val="00DC652D"/>
    <w:rsid w:val="00DE0EFF"/>
    <w:rsid w:val="00DE2653"/>
    <w:rsid w:val="00DE3A14"/>
    <w:rsid w:val="00DE514F"/>
    <w:rsid w:val="00DE588D"/>
    <w:rsid w:val="00E04ED9"/>
    <w:rsid w:val="00E117FC"/>
    <w:rsid w:val="00E11D5C"/>
    <w:rsid w:val="00E230D4"/>
    <w:rsid w:val="00E25EE5"/>
    <w:rsid w:val="00E270DB"/>
    <w:rsid w:val="00E410E7"/>
    <w:rsid w:val="00E437F1"/>
    <w:rsid w:val="00E55A6E"/>
    <w:rsid w:val="00E6468F"/>
    <w:rsid w:val="00E772B8"/>
    <w:rsid w:val="00E82042"/>
    <w:rsid w:val="00E8579F"/>
    <w:rsid w:val="00E86054"/>
    <w:rsid w:val="00E90418"/>
    <w:rsid w:val="00EA4964"/>
    <w:rsid w:val="00EB0AF2"/>
    <w:rsid w:val="00EC406D"/>
    <w:rsid w:val="00EE6C1E"/>
    <w:rsid w:val="00EF416C"/>
    <w:rsid w:val="00F04DE8"/>
    <w:rsid w:val="00F05914"/>
    <w:rsid w:val="00F067CF"/>
    <w:rsid w:val="00F154F4"/>
    <w:rsid w:val="00F20E40"/>
    <w:rsid w:val="00F2500E"/>
    <w:rsid w:val="00F31C31"/>
    <w:rsid w:val="00F33B74"/>
    <w:rsid w:val="00F461F3"/>
    <w:rsid w:val="00F47D26"/>
    <w:rsid w:val="00F57518"/>
    <w:rsid w:val="00F617AF"/>
    <w:rsid w:val="00F9105F"/>
    <w:rsid w:val="00F915E8"/>
    <w:rsid w:val="00F95016"/>
    <w:rsid w:val="00F955A7"/>
    <w:rsid w:val="00FA59AF"/>
    <w:rsid w:val="00FC2162"/>
    <w:rsid w:val="00FC2692"/>
    <w:rsid w:val="00FC51AA"/>
    <w:rsid w:val="00FF54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93C6F"/>
    <w:rPr>
      <w:rFonts w:ascii="Times New Roman" w:eastAsia="Times New Roman" w:hAnsi="Times New Roman"/>
      <w:sz w:val="20"/>
      <w:szCs w:val="20"/>
      <w:lang w:eastAsia="ar-SA"/>
    </w:rPr>
  </w:style>
  <w:style w:type="paragraph" w:styleId="1">
    <w:name w:val="heading 1"/>
    <w:basedOn w:val="a"/>
    <w:next w:val="a"/>
    <w:link w:val="10"/>
    <w:uiPriority w:val="99"/>
    <w:qFormat/>
    <w:rsid w:val="00993C6F"/>
    <w:pPr>
      <w:keepNext/>
      <w:jc w:val="both"/>
      <w:outlineLvl w:val="0"/>
    </w:pPr>
    <w:rPr>
      <w:sz w:val="28"/>
      <w:szCs w:val="28"/>
      <w:lang w:eastAsia="ru-RU"/>
    </w:rPr>
  </w:style>
  <w:style w:type="paragraph" w:styleId="2">
    <w:name w:val="heading 2"/>
    <w:basedOn w:val="a"/>
    <w:next w:val="a"/>
    <w:link w:val="20"/>
    <w:uiPriority w:val="99"/>
    <w:qFormat/>
    <w:rsid w:val="00993C6F"/>
    <w:pPr>
      <w:keepNext/>
      <w:jc w:val="center"/>
      <w:outlineLvl w:val="1"/>
    </w:pPr>
    <w:rPr>
      <w:b/>
      <w:bCs/>
      <w:sz w:val="28"/>
      <w:szCs w:val="28"/>
      <w:lang w:eastAsia="ru-RU"/>
    </w:rPr>
  </w:style>
  <w:style w:type="paragraph" w:styleId="3">
    <w:name w:val="heading 3"/>
    <w:basedOn w:val="a"/>
    <w:next w:val="a"/>
    <w:link w:val="30"/>
    <w:uiPriority w:val="99"/>
    <w:qFormat/>
    <w:rsid w:val="00993C6F"/>
    <w:pPr>
      <w:keepNext/>
      <w:jc w:val="both"/>
      <w:outlineLvl w:val="2"/>
    </w:pPr>
    <w:rPr>
      <w:b/>
      <w:bCs/>
      <w:sz w:val="28"/>
      <w:szCs w:val="28"/>
      <w:lang w:eastAsia="ru-RU"/>
    </w:rPr>
  </w:style>
  <w:style w:type="paragraph" w:styleId="4">
    <w:name w:val="heading 4"/>
    <w:basedOn w:val="a"/>
    <w:next w:val="a"/>
    <w:link w:val="40"/>
    <w:uiPriority w:val="99"/>
    <w:qFormat/>
    <w:rsid w:val="00993C6F"/>
    <w:pPr>
      <w:keepNext/>
      <w:spacing w:before="240" w:after="60"/>
      <w:outlineLvl w:val="3"/>
    </w:pPr>
    <w:rPr>
      <w:b/>
      <w:bCs/>
      <w:sz w:val="28"/>
      <w:szCs w:val="28"/>
      <w:lang w:eastAsia="ru-RU"/>
    </w:rPr>
  </w:style>
  <w:style w:type="paragraph" w:styleId="5">
    <w:name w:val="heading 5"/>
    <w:basedOn w:val="a"/>
    <w:next w:val="a"/>
    <w:link w:val="50"/>
    <w:uiPriority w:val="99"/>
    <w:qFormat/>
    <w:rsid w:val="00993C6F"/>
    <w:pPr>
      <w:keepNext/>
      <w:outlineLvl w:val="4"/>
    </w:pPr>
    <w:rPr>
      <w:lang w:eastAsia="ru-RU"/>
    </w:rPr>
  </w:style>
  <w:style w:type="paragraph" w:styleId="6">
    <w:name w:val="heading 6"/>
    <w:basedOn w:val="a"/>
    <w:next w:val="a"/>
    <w:link w:val="60"/>
    <w:uiPriority w:val="99"/>
    <w:qFormat/>
    <w:rsid w:val="00993C6F"/>
    <w:pPr>
      <w:keepNext/>
      <w:jc w:val="right"/>
      <w:outlineLvl w:val="5"/>
    </w:pPr>
    <w:rPr>
      <w:sz w:val="28"/>
      <w:szCs w:val="28"/>
      <w:lang w:eastAsia="ru-RU"/>
    </w:rPr>
  </w:style>
  <w:style w:type="paragraph" w:styleId="7">
    <w:name w:val="heading 7"/>
    <w:basedOn w:val="a"/>
    <w:next w:val="a"/>
    <w:link w:val="70"/>
    <w:uiPriority w:val="99"/>
    <w:qFormat/>
    <w:rsid w:val="00993C6F"/>
    <w:pPr>
      <w:spacing w:before="240" w:after="60"/>
      <w:outlineLvl w:val="6"/>
    </w:pPr>
    <w:rPr>
      <w:sz w:val="24"/>
      <w:szCs w:val="24"/>
      <w:lang w:eastAsia="ru-RU"/>
    </w:rPr>
  </w:style>
  <w:style w:type="paragraph" w:styleId="9">
    <w:name w:val="heading 9"/>
    <w:basedOn w:val="a"/>
    <w:next w:val="a"/>
    <w:link w:val="90"/>
    <w:uiPriority w:val="99"/>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93C6F"/>
    <w:rPr>
      <w:rFonts w:ascii="AG Souvenir" w:hAnsi="AG Souvenir" w:cs="AG Souvenir"/>
      <w:b/>
      <w:bCs/>
      <w:spacing w:val="38"/>
      <w:sz w:val="28"/>
      <w:szCs w:val="28"/>
      <w:lang w:val="ru-RU" w:eastAsia="ru-RU"/>
    </w:rPr>
  </w:style>
  <w:style w:type="character" w:customStyle="1" w:styleId="Heading2Char">
    <w:name w:val="Heading 2 Char"/>
    <w:basedOn w:val="a0"/>
    <w:uiPriority w:val="99"/>
    <w:locked/>
    <w:rsid w:val="00993C6F"/>
    <w:rPr>
      <w:sz w:val="28"/>
      <w:szCs w:val="28"/>
      <w:lang w:val="ru-RU" w:eastAsia="ru-RU"/>
    </w:rPr>
  </w:style>
  <w:style w:type="character" w:customStyle="1" w:styleId="Heading3Char">
    <w:name w:val="Heading 3 Char"/>
    <w:basedOn w:val="a0"/>
    <w:uiPriority w:val="99"/>
    <w:locked/>
    <w:rsid w:val="00993C6F"/>
    <w:rPr>
      <w:rFonts w:ascii="Calibri" w:hAnsi="Calibri" w:cs="Calibri"/>
      <w:b/>
      <w:bCs/>
      <w:sz w:val="28"/>
      <w:szCs w:val="28"/>
      <w:lang w:val="ru-RU" w:eastAsia="en-US"/>
    </w:rPr>
  </w:style>
  <w:style w:type="character" w:customStyle="1" w:styleId="Heading4Char">
    <w:name w:val="Heading 4 Char"/>
    <w:basedOn w:val="a0"/>
    <w:uiPriority w:val="99"/>
    <w:locked/>
    <w:rsid w:val="00993C6F"/>
    <w:rPr>
      <w:rFonts w:ascii="Calibri" w:hAnsi="Calibri" w:cs="Calibri"/>
      <w:sz w:val="28"/>
      <w:szCs w:val="28"/>
      <w:lang w:val="ru-RU" w:eastAsia="ru-RU"/>
    </w:rPr>
  </w:style>
  <w:style w:type="character" w:customStyle="1" w:styleId="Heading5Char">
    <w:name w:val="Heading 5 Char"/>
    <w:basedOn w:val="a0"/>
    <w:uiPriority w:val="99"/>
    <w:locked/>
    <w:rsid w:val="00993C6F"/>
    <w:rPr>
      <w:rFonts w:ascii="Cambria" w:hAnsi="Cambria" w:cs="Cambria"/>
      <w:color w:val="auto"/>
      <w:lang w:val="ru-RU" w:eastAsia="ru-RU"/>
    </w:rPr>
  </w:style>
  <w:style w:type="character" w:customStyle="1" w:styleId="60">
    <w:name w:val="Заголовок 6 Знак"/>
    <w:basedOn w:val="a0"/>
    <w:link w:val="6"/>
    <w:uiPriority w:val="99"/>
    <w:locked/>
    <w:rsid w:val="00993C6F"/>
    <w:rPr>
      <w:rFonts w:ascii="Times New Roman" w:hAnsi="Times New Roman" w:cs="Times New Roman"/>
      <w:sz w:val="20"/>
      <w:szCs w:val="20"/>
    </w:rPr>
  </w:style>
  <w:style w:type="character" w:customStyle="1" w:styleId="70">
    <w:name w:val="Заголовок 7 Знак"/>
    <w:basedOn w:val="a0"/>
    <w:link w:val="7"/>
    <w:uiPriority w:val="99"/>
    <w:locked/>
    <w:rsid w:val="00993C6F"/>
    <w:rPr>
      <w:rFonts w:ascii="Times New Roman" w:hAnsi="Times New Roman" w:cs="Times New Roman"/>
      <w:sz w:val="24"/>
      <w:szCs w:val="24"/>
      <w:lang w:eastAsia="ru-RU"/>
    </w:rPr>
  </w:style>
  <w:style w:type="character" w:customStyle="1" w:styleId="90">
    <w:name w:val="Заголовок 9 Знак"/>
    <w:basedOn w:val="a0"/>
    <w:link w:val="9"/>
    <w:uiPriority w:val="99"/>
    <w:locked/>
    <w:rsid w:val="00993C6F"/>
    <w:rPr>
      <w:rFonts w:ascii="Arial" w:hAnsi="Arial" w:cs="Arial"/>
      <w:lang w:eastAsia="ru-RU"/>
    </w:rPr>
  </w:style>
  <w:style w:type="paragraph" w:styleId="a3">
    <w:name w:val="Balloon Text"/>
    <w:basedOn w:val="a"/>
    <w:link w:val="a4"/>
    <w:uiPriority w:val="99"/>
    <w:semiHidden/>
    <w:rsid w:val="00993C6F"/>
    <w:rPr>
      <w:rFonts w:ascii="Tahoma" w:hAnsi="Tahoma" w:cs="Tahoma"/>
      <w:sz w:val="16"/>
      <w:szCs w:val="16"/>
    </w:rPr>
  </w:style>
  <w:style w:type="character" w:customStyle="1" w:styleId="BalloonTextChar">
    <w:name w:val="Balloon Text Char"/>
    <w:basedOn w:val="a0"/>
    <w:uiPriority w:val="99"/>
    <w:locked/>
    <w:rsid w:val="00993C6F"/>
    <w:rPr>
      <w:rFonts w:ascii="Tahoma" w:hAnsi="Tahoma" w:cs="Tahoma"/>
      <w:sz w:val="16"/>
      <w:szCs w:val="16"/>
      <w:lang w:val="ru-RU" w:eastAsia="ru-RU"/>
    </w:rPr>
  </w:style>
  <w:style w:type="character" w:customStyle="1" w:styleId="a4">
    <w:name w:val="Текст выноски Знак"/>
    <w:basedOn w:val="a0"/>
    <w:link w:val="a3"/>
    <w:uiPriority w:val="99"/>
    <w:locked/>
    <w:rsid w:val="00993C6F"/>
    <w:rPr>
      <w:rFonts w:ascii="Tahoma" w:hAnsi="Tahoma" w:cs="Tahoma"/>
      <w:sz w:val="16"/>
      <w:szCs w:val="16"/>
      <w:lang w:eastAsia="ar-SA" w:bidi="ar-SA"/>
    </w:rPr>
  </w:style>
  <w:style w:type="paragraph" w:styleId="a5">
    <w:name w:val="List Paragraph"/>
    <w:basedOn w:val="a"/>
    <w:uiPriority w:val="99"/>
    <w:qFormat/>
    <w:rsid w:val="00993C6F"/>
    <w:pPr>
      <w:ind w:left="720"/>
    </w:pPr>
  </w:style>
  <w:style w:type="character" w:customStyle="1" w:styleId="10">
    <w:name w:val="Заголовок 1 Знак"/>
    <w:basedOn w:val="a0"/>
    <w:link w:val="1"/>
    <w:uiPriority w:val="99"/>
    <w:locked/>
    <w:rsid w:val="00993C6F"/>
    <w:rPr>
      <w:rFonts w:ascii="Times New Roman" w:hAnsi="Times New Roman" w:cs="Times New Roman"/>
      <w:sz w:val="20"/>
      <w:szCs w:val="20"/>
    </w:rPr>
  </w:style>
  <w:style w:type="character" w:customStyle="1" w:styleId="20">
    <w:name w:val="Заголовок 2 Знак"/>
    <w:basedOn w:val="a0"/>
    <w:link w:val="2"/>
    <w:uiPriority w:val="99"/>
    <w:locked/>
    <w:rsid w:val="00993C6F"/>
    <w:rPr>
      <w:rFonts w:ascii="Times New Roman" w:hAnsi="Times New Roman" w:cs="Times New Roman"/>
      <w:b/>
      <w:bCs/>
      <w:sz w:val="20"/>
      <w:szCs w:val="20"/>
    </w:rPr>
  </w:style>
  <w:style w:type="character" w:customStyle="1" w:styleId="30">
    <w:name w:val="Заголовок 3 Знак"/>
    <w:basedOn w:val="a0"/>
    <w:link w:val="3"/>
    <w:uiPriority w:val="99"/>
    <w:locked/>
    <w:rsid w:val="00993C6F"/>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993C6F"/>
    <w:rPr>
      <w:rFonts w:ascii="Times New Roman" w:hAnsi="Times New Roman" w:cs="Times New Roman"/>
      <w:b/>
      <w:bCs/>
      <w:sz w:val="28"/>
      <w:szCs w:val="28"/>
    </w:rPr>
  </w:style>
  <w:style w:type="character" w:customStyle="1" w:styleId="50">
    <w:name w:val="Заголовок 5 Знак"/>
    <w:basedOn w:val="a0"/>
    <w:link w:val="5"/>
    <w:uiPriority w:val="99"/>
    <w:locked/>
    <w:rsid w:val="00993C6F"/>
    <w:rPr>
      <w:rFonts w:ascii="Times New Roman" w:hAnsi="Times New Roman" w:cs="Times New Roman"/>
      <w:sz w:val="20"/>
      <w:szCs w:val="20"/>
      <w:lang w:eastAsia="ru-RU"/>
    </w:rPr>
  </w:style>
  <w:style w:type="character" w:customStyle="1" w:styleId="WW8Num1z0">
    <w:name w:val="WW8Num1z0"/>
    <w:uiPriority w:val="99"/>
    <w:rsid w:val="00993C6F"/>
    <w:rPr>
      <w:rFonts w:ascii="Symbol" w:hAnsi="Symbol" w:cs="Symbol"/>
      <w:sz w:val="18"/>
      <w:szCs w:val="18"/>
    </w:rPr>
  </w:style>
  <w:style w:type="character" w:customStyle="1" w:styleId="11">
    <w:name w:val="Основной шрифт абзаца1"/>
    <w:uiPriority w:val="99"/>
    <w:rsid w:val="00993C6F"/>
  </w:style>
  <w:style w:type="character" w:styleId="a6">
    <w:name w:val="Hyperlink"/>
    <w:basedOn w:val="a0"/>
    <w:uiPriority w:val="99"/>
    <w:rsid w:val="00993C6F"/>
    <w:rPr>
      <w:color w:val="000080"/>
      <w:u w:val="single"/>
    </w:rPr>
  </w:style>
  <w:style w:type="character" w:customStyle="1" w:styleId="a7">
    <w:name w:val="Верхний колонтитул Знак"/>
    <w:basedOn w:val="11"/>
    <w:uiPriority w:val="99"/>
    <w:rsid w:val="00993C6F"/>
  </w:style>
  <w:style w:type="character" w:styleId="a8">
    <w:name w:val="page number"/>
    <w:basedOn w:val="11"/>
    <w:uiPriority w:val="99"/>
    <w:rsid w:val="00993C6F"/>
  </w:style>
  <w:style w:type="character" w:customStyle="1" w:styleId="a9">
    <w:name w:val="Основной текст с отступом Знак"/>
    <w:uiPriority w:val="99"/>
    <w:rsid w:val="00993C6F"/>
    <w:rPr>
      <w:sz w:val="24"/>
      <w:szCs w:val="24"/>
    </w:rPr>
  </w:style>
  <w:style w:type="paragraph" w:customStyle="1" w:styleId="aa">
    <w:name w:val="Заголовок"/>
    <w:basedOn w:val="a"/>
    <w:next w:val="ab"/>
    <w:uiPriority w:val="99"/>
    <w:rsid w:val="00993C6F"/>
    <w:pPr>
      <w:keepNext/>
      <w:spacing w:before="240" w:after="120"/>
    </w:pPr>
    <w:rPr>
      <w:rFonts w:ascii="Arial" w:eastAsia="MS Mincho" w:hAnsi="Arial" w:cs="Arial"/>
      <w:sz w:val="28"/>
      <w:szCs w:val="28"/>
    </w:rPr>
  </w:style>
  <w:style w:type="paragraph" w:styleId="ab">
    <w:name w:val="Body Text"/>
    <w:basedOn w:val="a"/>
    <w:link w:val="ac"/>
    <w:uiPriority w:val="99"/>
    <w:rsid w:val="00993C6F"/>
    <w:pPr>
      <w:spacing w:after="120"/>
    </w:pPr>
  </w:style>
  <w:style w:type="character" w:customStyle="1" w:styleId="BodyTextChar">
    <w:name w:val="Body Text Char"/>
    <w:basedOn w:val="a0"/>
    <w:uiPriority w:val="99"/>
    <w:locked/>
    <w:rsid w:val="00993C6F"/>
    <w:rPr>
      <w:sz w:val="28"/>
      <w:szCs w:val="28"/>
      <w:lang w:val="ru-RU" w:eastAsia="ru-RU"/>
    </w:rPr>
  </w:style>
  <w:style w:type="character" w:customStyle="1" w:styleId="ac">
    <w:name w:val="Основной текст Знак"/>
    <w:basedOn w:val="a0"/>
    <w:link w:val="ab"/>
    <w:uiPriority w:val="99"/>
    <w:locked/>
    <w:rsid w:val="00993C6F"/>
    <w:rPr>
      <w:rFonts w:ascii="Times New Roman" w:hAnsi="Times New Roman" w:cs="Times New Roman"/>
      <w:sz w:val="20"/>
      <w:szCs w:val="20"/>
      <w:lang w:eastAsia="ar-SA" w:bidi="ar-SA"/>
    </w:rPr>
  </w:style>
  <w:style w:type="paragraph" w:styleId="ad">
    <w:name w:val="List"/>
    <w:basedOn w:val="ab"/>
    <w:uiPriority w:val="99"/>
    <w:rsid w:val="00993C6F"/>
    <w:rPr>
      <w:rFonts w:ascii="Arial" w:hAnsi="Arial" w:cs="Arial"/>
    </w:rPr>
  </w:style>
  <w:style w:type="paragraph" w:customStyle="1" w:styleId="12">
    <w:name w:val="Название1"/>
    <w:basedOn w:val="a"/>
    <w:uiPriority w:val="99"/>
    <w:rsid w:val="00993C6F"/>
    <w:pPr>
      <w:suppressLineNumbers/>
      <w:spacing w:before="120" w:after="120"/>
    </w:pPr>
    <w:rPr>
      <w:rFonts w:ascii="Arial" w:hAnsi="Arial" w:cs="Arial"/>
      <w:i/>
      <w:iCs/>
    </w:rPr>
  </w:style>
  <w:style w:type="paragraph" w:customStyle="1" w:styleId="13">
    <w:name w:val="Указатель1"/>
    <w:basedOn w:val="a"/>
    <w:uiPriority w:val="99"/>
    <w:rsid w:val="00993C6F"/>
    <w:pPr>
      <w:suppressLineNumbers/>
    </w:pPr>
    <w:rPr>
      <w:rFonts w:ascii="Arial" w:hAnsi="Arial" w:cs="Arial"/>
    </w:rPr>
  </w:style>
  <w:style w:type="paragraph" w:styleId="ae">
    <w:name w:val="header"/>
    <w:basedOn w:val="a"/>
    <w:link w:val="14"/>
    <w:uiPriority w:val="99"/>
    <w:rsid w:val="00993C6F"/>
  </w:style>
  <w:style w:type="character" w:customStyle="1" w:styleId="HeaderChar">
    <w:name w:val="Header Char"/>
    <w:basedOn w:val="a0"/>
    <w:uiPriority w:val="99"/>
    <w:locked/>
    <w:rsid w:val="00993C6F"/>
    <w:rPr>
      <w:lang w:val="ru-RU" w:eastAsia="ru-RU"/>
    </w:rPr>
  </w:style>
  <w:style w:type="character" w:customStyle="1" w:styleId="14">
    <w:name w:val="Верхний колонтитул Знак1"/>
    <w:basedOn w:val="a0"/>
    <w:link w:val="ae"/>
    <w:uiPriority w:val="99"/>
    <w:locked/>
    <w:rsid w:val="00993C6F"/>
    <w:rPr>
      <w:rFonts w:ascii="Times New Roman" w:hAnsi="Times New Roman" w:cs="Times New Roman"/>
      <w:sz w:val="20"/>
      <w:szCs w:val="20"/>
      <w:lang w:eastAsia="ar-SA" w:bidi="ar-SA"/>
    </w:rPr>
  </w:style>
  <w:style w:type="paragraph" w:styleId="af">
    <w:name w:val="footer"/>
    <w:basedOn w:val="a"/>
    <w:link w:val="af0"/>
    <w:uiPriority w:val="99"/>
    <w:rsid w:val="00993C6F"/>
  </w:style>
  <w:style w:type="character" w:customStyle="1" w:styleId="FooterChar">
    <w:name w:val="Footer Char"/>
    <w:basedOn w:val="a0"/>
    <w:uiPriority w:val="99"/>
    <w:locked/>
    <w:rsid w:val="00993C6F"/>
    <w:rPr>
      <w:lang w:val="ru-RU" w:eastAsia="ru-RU"/>
    </w:rPr>
  </w:style>
  <w:style w:type="character" w:customStyle="1" w:styleId="af0">
    <w:name w:val="Нижний колонтитул Знак"/>
    <w:basedOn w:val="a0"/>
    <w:link w:val="af"/>
    <w:uiPriority w:val="99"/>
    <w:locked/>
    <w:rsid w:val="00993C6F"/>
    <w:rPr>
      <w:rFonts w:ascii="Times New Roman" w:hAnsi="Times New Roman" w:cs="Times New Roman"/>
      <w:sz w:val="20"/>
      <w:szCs w:val="20"/>
      <w:lang w:eastAsia="ar-SA" w:bidi="ar-SA"/>
    </w:rPr>
  </w:style>
  <w:style w:type="paragraph" w:customStyle="1" w:styleId="ConsPlusNormal">
    <w:name w:val="ConsPlusNormal"/>
    <w:uiPriority w:val="99"/>
    <w:rsid w:val="00993C6F"/>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93C6F"/>
    <w:pPr>
      <w:widowControl w:val="0"/>
      <w:suppressAutoHyphens/>
      <w:autoSpaceDE w:val="0"/>
    </w:pPr>
    <w:rPr>
      <w:rFonts w:ascii="Arial" w:hAnsi="Arial" w:cs="Arial"/>
      <w:b/>
      <w:bCs/>
      <w:sz w:val="20"/>
      <w:szCs w:val="20"/>
      <w:lang w:eastAsia="ar-SA"/>
    </w:rPr>
  </w:style>
  <w:style w:type="paragraph" w:customStyle="1" w:styleId="af1">
    <w:name w:val="Содержимое таблицы"/>
    <w:basedOn w:val="a"/>
    <w:uiPriority w:val="99"/>
    <w:rsid w:val="00993C6F"/>
    <w:pPr>
      <w:suppressLineNumbers/>
    </w:pPr>
    <w:rPr>
      <w:sz w:val="24"/>
      <w:szCs w:val="24"/>
    </w:rPr>
  </w:style>
  <w:style w:type="paragraph" w:styleId="af2">
    <w:name w:val="Body Text Indent"/>
    <w:basedOn w:val="a"/>
    <w:link w:val="15"/>
    <w:uiPriority w:val="99"/>
    <w:rsid w:val="00993C6F"/>
    <w:pPr>
      <w:ind w:firstLine="709"/>
      <w:jc w:val="both"/>
    </w:pPr>
    <w:rPr>
      <w:sz w:val="28"/>
      <w:szCs w:val="28"/>
    </w:rPr>
  </w:style>
  <w:style w:type="character" w:customStyle="1" w:styleId="BodyTextIndentChar">
    <w:name w:val="Body Text Indent Char"/>
    <w:basedOn w:val="a0"/>
    <w:uiPriority w:val="99"/>
    <w:locked/>
    <w:rsid w:val="00993C6F"/>
    <w:rPr>
      <w:sz w:val="28"/>
      <w:szCs w:val="28"/>
      <w:lang w:val="ru-RU" w:eastAsia="ru-RU"/>
    </w:rPr>
  </w:style>
  <w:style w:type="character" w:customStyle="1" w:styleId="15">
    <w:name w:val="Основной текст с отступом Знак1"/>
    <w:basedOn w:val="a0"/>
    <w:link w:val="af2"/>
    <w:uiPriority w:val="99"/>
    <w:locked/>
    <w:rsid w:val="00993C6F"/>
    <w:rPr>
      <w:rFonts w:ascii="Times New Roman" w:hAnsi="Times New Roman" w:cs="Times New Roman"/>
      <w:sz w:val="24"/>
      <w:szCs w:val="24"/>
      <w:lang w:eastAsia="ar-SA" w:bidi="ar-SA"/>
    </w:rPr>
  </w:style>
  <w:style w:type="character" w:customStyle="1" w:styleId="16">
    <w:name w:val="Текст выноски Знак1"/>
    <w:uiPriority w:val="99"/>
    <w:rsid w:val="00993C6F"/>
    <w:rPr>
      <w:rFonts w:ascii="Tahoma" w:hAnsi="Tahoma" w:cs="Tahoma"/>
      <w:sz w:val="16"/>
      <w:szCs w:val="16"/>
      <w:lang w:val="ru-RU" w:eastAsia="ar-SA" w:bidi="ar-SA"/>
    </w:rPr>
  </w:style>
  <w:style w:type="paragraph" w:customStyle="1" w:styleId="af3">
    <w:name w:val="Заголовок таблицы"/>
    <w:basedOn w:val="af1"/>
    <w:uiPriority w:val="99"/>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pPr>
    <w:rPr>
      <w:rFonts w:ascii="Courier New" w:eastAsia="Times New Roman" w:hAnsi="Courier New" w:cs="Courier New"/>
      <w:sz w:val="20"/>
      <w:szCs w:val="20"/>
    </w:rPr>
  </w:style>
  <w:style w:type="paragraph" w:customStyle="1" w:styleId="17">
    <w:name w:val="Знак1"/>
    <w:basedOn w:val="a"/>
    <w:uiPriority w:val="99"/>
    <w:rsid w:val="00993C6F"/>
    <w:pPr>
      <w:spacing w:before="100" w:beforeAutospacing="1" w:after="100" w:afterAutospacing="1"/>
    </w:pPr>
    <w:rPr>
      <w:rFonts w:ascii="Tahoma" w:hAnsi="Tahoma" w:cs="Tahoma"/>
      <w:lang w:val="en-US" w:eastAsia="en-US"/>
    </w:rPr>
  </w:style>
  <w:style w:type="paragraph" w:customStyle="1" w:styleId="ConsPlusCell">
    <w:name w:val="ConsPlusCell"/>
    <w:uiPriority w:val="99"/>
    <w:rsid w:val="00993C6F"/>
    <w:pPr>
      <w:widowControl w:val="0"/>
      <w:autoSpaceDE w:val="0"/>
      <w:autoSpaceDN w:val="0"/>
      <w:adjustRightInd w:val="0"/>
    </w:pPr>
    <w:rPr>
      <w:rFonts w:ascii="Times New Roman" w:eastAsia="Times New Roman" w:hAnsi="Times New Roman"/>
      <w:sz w:val="24"/>
      <w:szCs w:val="24"/>
    </w:rPr>
  </w:style>
  <w:style w:type="table" w:styleId="af4">
    <w:name w:val="Table Grid"/>
    <w:basedOn w:val="a1"/>
    <w:uiPriority w:val="99"/>
    <w:rsid w:val="00993C6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993C6F"/>
    <w:pPr>
      <w:widowControl w:val="0"/>
      <w:autoSpaceDE w:val="0"/>
      <w:autoSpaceDN w:val="0"/>
      <w:adjustRightInd w:val="0"/>
      <w:ind w:right="19772" w:firstLine="720"/>
    </w:pPr>
    <w:rPr>
      <w:rFonts w:ascii="Arial" w:hAnsi="Arial" w:cs="Arial"/>
      <w:sz w:val="20"/>
      <w:szCs w:val="20"/>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99"/>
    <w:qFormat/>
    <w:rsid w:val="00993C6F"/>
    <w:rPr>
      <w:rFonts w:ascii="Times New Roman" w:hAnsi="Times New Roman"/>
      <w:sz w:val="24"/>
      <w:szCs w:val="24"/>
    </w:rPr>
  </w:style>
  <w:style w:type="paragraph" w:customStyle="1" w:styleId="21">
    <w:name w:val="Основной текст 21"/>
    <w:basedOn w:val="a"/>
    <w:uiPriority w:val="99"/>
    <w:rsid w:val="00993C6F"/>
    <w:pPr>
      <w:ind w:right="57" w:firstLine="709"/>
      <w:jc w:val="both"/>
    </w:pPr>
    <w:rPr>
      <w:sz w:val="28"/>
      <w:szCs w:val="28"/>
      <w:lang w:eastAsia="ru-RU"/>
    </w:rPr>
  </w:style>
  <w:style w:type="paragraph" w:customStyle="1" w:styleId="BodyText22">
    <w:name w:val="Body Text 22"/>
    <w:basedOn w:val="a"/>
    <w:uiPriority w:val="99"/>
    <w:rsid w:val="00993C6F"/>
    <w:pPr>
      <w:ind w:firstLine="708"/>
      <w:jc w:val="both"/>
    </w:pPr>
    <w:rPr>
      <w:sz w:val="28"/>
      <w:szCs w:val="28"/>
      <w:lang w:eastAsia="ru-RU"/>
    </w:rPr>
  </w:style>
  <w:style w:type="paragraph" w:customStyle="1" w:styleId="BodyText21">
    <w:name w:val="Body Text 21"/>
    <w:basedOn w:val="a"/>
    <w:uiPriority w:val="99"/>
    <w:rsid w:val="00993C6F"/>
    <w:pPr>
      <w:jc w:val="both"/>
    </w:pPr>
    <w:rPr>
      <w:sz w:val="28"/>
      <w:szCs w:val="28"/>
      <w:lang w:eastAsia="ru-RU"/>
    </w:rPr>
  </w:style>
  <w:style w:type="paragraph" w:customStyle="1" w:styleId="210">
    <w:name w:val="Основной текст с отступом 21"/>
    <w:basedOn w:val="a"/>
    <w:uiPriority w:val="99"/>
    <w:rsid w:val="00993C6F"/>
    <w:pPr>
      <w:ind w:firstLine="360"/>
      <w:jc w:val="both"/>
    </w:pPr>
    <w:rPr>
      <w:sz w:val="28"/>
      <w:szCs w:val="28"/>
      <w:lang w:eastAsia="ru-RU"/>
    </w:rPr>
  </w:style>
  <w:style w:type="paragraph" w:styleId="22">
    <w:name w:val="Body Text 2"/>
    <w:basedOn w:val="a"/>
    <w:link w:val="23"/>
    <w:uiPriority w:val="99"/>
    <w:rsid w:val="00993C6F"/>
    <w:pPr>
      <w:spacing w:after="120" w:line="480" w:lineRule="auto"/>
    </w:pPr>
    <w:rPr>
      <w:lang w:eastAsia="ru-RU"/>
    </w:rPr>
  </w:style>
  <w:style w:type="character" w:customStyle="1" w:styleId="23">
    <w:name w:val="Основной текст 2 Знак"/>
    <w:basedOn w:val="a0"/>
    <w:link w:val="22"/>
    <w:uiPriority w:val="99"/>
    <w:locked/>
    <w:rsid w:val="00993C6F"/>
    <w:rPr>
      <w:rFonts w:ascii="Times New Roman" w:hAnsi="Times New Roman" w:cs="Times New Roman"/>
      <w:sz w:val="20"/>
      <w:szCs w:val="20"/>
      <w:lang w:eastAsia="ru-RU"/>
    </w:rPr>
  </w:style>
  <w:style w:type="paragraph" w:customStyle="1" w:styleId="af7">
    <w:name w:val="Знак Знак Знак Знак"/>
    <w:basedOn w:val="a"/>
    <w:uiPriority w:val="99"/>
    <w:rsid w:val="00993C6F"/>
    <w:pPr>
      <w:spacing w:after="160" w:line="240" w:lineRule="exact"/>
    </w:pPr>
    <w:rPr>
      <w:rFonts w:ascii="Verdana" w:hAnsi="Verdana" w:cs="Verdana"/>
      <w:lang w:val="en-US" w:eastAsia="en-US"/>
    </w:rPr>
  </w:style>
  <w:style w:type="paragraph" w:styleId="24">
    <w:name w:val="Body Text Indent 2"/>
    <w:basedOn w:val="a"/>
    <w:link w:val="25"/>
    <w:uiPriority w:val="99"/>
    <w:rsid w:val="00993C6F"/>
    <w:pPr>
      <w:ind w:firstLine="360"/>
      <w:jc w:val="both"/>
    </w:pPr>
    <w:rPr>
      <w:sz w:val="28"/>
      <w:szCs w:val="28"/>
      <w:lang w:eastAsia="ru-RU"/>
    </w:rPr>
  </w:style>
  <w:style w:type="character" w:customStyle="1" w:styleId="25">
    <w:name w:val="Основной текст с отступом 2 Знак"/>
    <w:basedOn w:val="a0"/>
    <w:link w:val="24"/>
    <w:uiPriority w:val="99"/>
    <w:locked/>
    <w:rsid w:val="00993C6F"/>
    <w:rPr>
      <w:rFonts w:ascii="Times New Roman" w:hAnsi="Times New Roman" w:cs="Times New Roman"/>
      <w:sz w:val="20"/>
      <w:szCs w:val="20"/>
    </w:rPr>
  </w:style>
  <w:style w:type="paragraph" w:styleId="31">
    <w:name w:val="Body Text Indent 3"/>
    <w:basedOn w:val="a"/>
    <w:link w:val="32"/>
    <w:uiPriority w:val="99"/>
    <w:rsid w:val="00993C6F"/>
    <w:pPr>
      <w:ind w:firstLine="709"/>
      <w:jc w:val="both"/>
    </w:pPr>
    <w:rPr>
      <w:sz w:val="28"/>
      <w:szCs w:val="28"/>
      <w:lang w:eastAsia="ru-RU"/>
    </w:rPr>
  </w:style>
  <w:style w:type="character" w:customStyle="1" w:styleId="BodyTextIndent3Char">
    <w:name w:val="Body Text Indent 3 Char"/>
    <w:basedOn w:val="a0"/>
    <w:uiPriority w:val="99"/>
    <w:locked/>
    <w:rsid w:val="00993C6F"/>
    <w:rPr>
      <w:rFonts w:ascii="Calibri" w:hAnsi="Calibri" w:cs="Calibri"/>
      <w:sz w:val="16"/>
      <w:szCs w:val="16"/>
      <w:lang w:eastAsia="ru-RU"/>
    </w:rPr>
  </w:style>
  <w:style w:type="character" w:customStyle="1" w:styleId="32">
    <w:name w:val="Основной текст с отступом 3 Знак"/>
    <w:basedOn w:val="a0"/>
    <w:link w:val="31"/>
    <w:uiPriority w:val="99"/>
    <w:locked/>
    <w:rsid w:val="00993C6F"/>
    <w:rPr>
      <w:rFonts w:ascii="Times New Roman" w:hAnsi="Times New Roman" w:cs="Times New Roman"/>
      <w:sz w:val="20"/>
      <w:szCs w:val="20"/>
    </w:rPr>
  </w:style>
  <w:style w:type="paragraph" w:styleId="33">
    <w:name w:val="Body Text 3"/>
    <w:basedOn w:val="a"/>
    <w:link w:val="34"/>
    <w:uiPriority w:val="99"/>
    <w:rsid w:val="00993C6F"/>
    <w:rPr>
      <w:sz w:val="28"/>
      <w:szCs w:val="28"/>
      <w:lang w:eastAsia="ru-RU"/>
    </w:rPr>
  </w:style>
  <w:style w:type="character" w:customStyle="1" w:styleId="34">
    <w:name w:val="Основной текст 3 Знак"/>
    <w:basedOn w:val="a0"/>
    <w:link w:val="33"/>
    <w:uiPriority w:val="99"/>
    <w:locked/>
    <w:rsid w:val="00993C6F"/>
    <w:rPr>
      <w:rFonts w:ascii="Times New Roman" w:hAnsi="Times New Roman" w:cs="Times New Roman"/>
      <w:sz w:val="20"/>
      <w:szCs w:val="20"/>
    </w:rPr>
  </w:style>
  <w:style w:type="paragraph" w:customStyle="1" w:styleId="18">
    <w:name w:val="Обычный1"/>
    <w:uiPriority w:val="99"/>
    <w:rsid w:val="00993C6F"/>
    <w:pPr>
      <w:widowControl w:val="0"/>
    </w:pPr>
    <w:rPr>
      <w:rFonts w:ascii="Arial" w:eastAsia="Times New Roman" w:hAnsi="Arial" w:cs="Arial"/>
      <w:sz w:val="12"/>
      <w:szCs w:val="12"/>
    </w:rPr>
  </w:style>
  <w:style w:type="paragraph" w:customStyle="1" w:styleId="26">
    <w:name w:val="Знак Знак Знак Знак2"/>
    <w:basedOn w:val="a"/>
    <w:uiPriority w:val="99"/>
    <w:rsid w:val="00993C6F"/>
    <w:pPr>
      <w:spacing w:after="160" w:line="240" w:lineRule="exact"/>
    </w:pPr>
    <w:rPr>
      <w:rFonts w:ascii="Verdana" w:hAnsi="Verdana" w:cs="Verdana"/>
      <w:lang w:val="en-US" w:eastAsia="en-US"/>
    </w:rPr>
  </w:style>
  <w:style w:type="character" w:customStyle="1" w:styleId="Absatz-Standardschriftart">
    <w:name w:val="Absatz-Standardschriftart"/>
    <w:uiPriority w:val="99"/>
    <w:rsid w:val="00993C6F"/>
  </w:style>
  <w:style w:type="character" w:customStyle="1" w:styleId="WW-Absatz-Standardschriftart">
    <w:name w:val="WW-Absatz-Standardschriftart"/>
    <w:uiPriority w:val="99"/>
    <w:rsid w:val="00993C6F"/>
  </w:style>
  <w:style w:type="paragraph" w:customStyle="1" w:styleId="af8">
    <w:name w:val="Содержимое врезки"/>
    <w:basedOn w:val="ab"/>
    <w:uiPriority w:val="99"/>
    <w:rsid w:val="00993C6F"/>
    <w:pPr>
      <w:suppressAutoHyphens/>
    </w:pPr>
    <w:rPr>
      <w:sz w:val="28"/>
      <w:szCs w:val="28"/>
    </w:rPr>
  </w:style>
  <w:style w:type="paragraph" w:customStyle="1" w:styleId="af9">
    <w:name w:val="Основной"/>
    <w:basedOn w:val="a"/>
    <w:uiPriority w:val="99"/>
    <w:rsid w:val="00993C6F"/>
    <w:pPr>
      <w:spacing w:after="20" w:line="360" w:lineRule="auto"/>
      <w:ind w:firstLine="709"/>
      <w:jc w:val="both"/>
    </w:pPr>
    <w:rPr>
      <w:sz w:val="28"/>
      <w:szCs w:val="28"/>
      <w:lang w:eastAsia="ru-RU"/>
    </w:rPr>
  </w:style>
  <w:style w:type="paragraph" w:customStyle="1" w:styleId="Style4">
    <w:name w:val="Style4"/>
    <w:basedOn w:val="a"/>
    <w:uiPriority w:val="99"/>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uiPriority w:val="99"/>
    <w:rsid w:val="00993C6F"/>
    <w:rPr>
      <w:rFonts w:ascii="Times New Roman" w:hAnsi="Times New Roman" w:cs="Times New Roman"/>
      <w:sz w:val="26"/>
      <w:szCs w:val="26"/>
    </w:rPr>
  </w:style>
  <w:style w:type="paragraph" w:customStyle="1" w:styleId="Postan">
    <w:name w:val="Postan"/>
    <w:basedOn w:val="a"/>
    <w:uiPriority w:val="99"/>
    <w:rsid w:val="00993C6F"/>
    <w:pPr>
      <w:jc w:val="center"/>
    </w:pPr>
    <w:rPr>
      <w:sz w:val="28"/>
      <w:szCs w:val="28"/>
      <w:lang w:eastAsia="ru-RU"/>
    </w:rPr>
  </w:style>
  <w:style w:type="character" w:customStyle="1" w:styleId="WW8Num2z0">
    <w:name w:val="WW8Num2z0"/>
    <w:uiPriority w:val="99"/>
    <w:rsid w:val="00993C6F"/>
    <w:rPr>
      <w:rFonts w:ascii="Symbol" w:hAnsi="Symbol" w:cs="Symbol"/>
      <w:color w:val="auto"/>
    </w:rPr>
  </w:style>
  <w:style w:type="character" w:customStyle="1" w:styleId="WW8Num2z1">
    <w:name w:val="WW8Num2z1"/>
    <w:uiPriority w:val="99"/>
    <w:rsid w:val="00993C6F"/>
    <w:rPr>
      <w:rFonts w:ascii="Courier New" w:hAnsi="Courier New" w:cs="Courier New"/>
    </w:rPr>
  </w:style>
  <w:style w:type="character" w:customStyle="1" w:styleId="WW8Num2z2">
    <w:name w:val="WW8Num2z2"/>
    <w:uiPriority w:val="99"/>
    <w:rsid w:val="00993C6F"/>
    <w:rPr>
      <w:rFonts w:ascii="Wingdings" w:hAnsi="Wingdings" w:cs="Wingdings"/>
    </w:rPr>
  </w:style>
  <w:style w:type="character" w:customStyle="1" w:styleId="WW8Num2z3">
    <w:name w:val="WW8Num2z3"/>
    <w:uiPriority w:val="99"/>
    <w:rsid w:val="00993C6F"/>
    <w:rPr>
      <w:rFonts w:ascii="Symbol" w:hAnsi="Symbol" w:cs="Symbol"/>
    </w:rPr>
  </w:style>
  <w:style w:type="character" w:customStyle="1" w:styleId="WW8Num3z0">
    <w:name w:val="WW8Num3z0"/>
    <w:uiPriority w:val="99"/>
    <w:rsid w:val="00993C6F"/>
    <w:rPr>
      <w:rFonts w:ascii="Symbol" w:hAnsi="Symbol" w:cs="Symbol"/>
      <w:color w:val="auto"/>
    </w:rPr>
  </w:style>
  <w:style w:type="character" w:customStyle="1" w:styleId="WW8Num3z1">
    <w:name w:val="WW8Num3z1"/>
    <w:uiPriority w:val="99"/>
    <w:rsid w:val="00993C6F"/>
    <w:rPr>
      <w:rFonts w:ascii="Courier New" w:hAnsi="Courier New" w:cs="Courier New"/>
    </w:rPr>
  </w:style>
  <w:style w:type="character" w:customStyle="1" w:styleId="WW8Num3z2">
    <w:name w:val="WW8Num3z2"/>
    <w:uiPriority w:val="99"/>
    <w:rsid w:val="00993C6F"/>
    <w:rPr>
      <w:rFonts w:ascii="Wingdings" w:hAnsi="Wingdings" w:cs="Wingdings"/>
    </w:rPr>
  </w:style>
  <w:style w:type="character" w:customStyle="1" w:styleId="WW8Num3z3">
    <w:name w:val="WW8Num3z3"/>
    <w:uiPriority w:val="99"/>
    <w:rsid w:val="00993C6F"/>
    <w:rPr>
      <w:rFonts w:ascii="Symbol" w:hAnsi="Symbol" w:cs="Symbol"/>
    </w:rPr>
  </w:style>
  <w:style w:type="character" w:customStyle="1" w:styleId="WW8Num4z0">
    <w:name w:val="WW8Num4z0"/>
    <w:uiPriority w:val="99"/>
    <w:rsid w:val="00993C6F"/>
    <w:rPr>
      <w:rFonts w:ascii="Symbol" w:hAnsi="Symbol" w:cs="Symbol"/>
    </w:rPr>
  </w:style>
  <w:style w:type="character" w:customStyle="1" w:styleId="WW8Num4z1">
    <w:name w:val="WW8Num4z1"/>
    <w:uiPriority w:val="99"/>
    <w:rsid w:val="00993C6F"/>
    <w:rPr>
      <w:rFonts w:ascii="Courier New" w:hAnsi="Courier New" w:cs="Courier New"/>
    </w:rPr>
  </w:style>
  <w:style w:type="character" w:customStyle="1" w:styleId="WW8Num4z2">
    <w:name w:val="WW8Num4z2"/>
    <w:uiPriority w:val="99"/>
    <w:rsid w:val="00993C6F"/>
    <w:rPr>
      <w:rFonts w:ascii="Wingdings" w:hAnsi="Wingdings" w:cs="Wingdings"/>
    </w:rPr>
  </w:style>
  <w:style w:type="character" w:customStyle="1" w:styleId="WW8Num5z0">
    <w:name w:val="WW8Num5z0"/>
    <w:uiPriority w:val="99"/>
    <w:rsid w:val="00993C6F"/>
    <w:rPr>
      <w:rFonts w:ascii="Symbol" w:hAnsi="Symbol" w:cs="Symbol"/>
      <w:color w:val="auto"/>
    </w:rPr>
  </w:style>
  <w:style w:type="character" w:customStyle="1" w:styleId="WW8Num5z1">
    <w:name w:val="WW8Num5z1"/>
    <w:uiPriority w:val="99"/>
    <w:rsid w:val="00993C6F"/>
    <w:rPr>
      <w:rFonts w:ascii="Courier New" w:hAnsi="Courier New" w:cs="Courier New"/>
    </w:rPr>
  </w:style>
  <w:style w:type="character" w:customStyle="1" w:styleId="WW8Num5z2">
    <w:name w:val="WW8Num5z2"/>
    <w:uiPriority w:val="99"/>
    <w:rsid w:val="00993C6F"/>
    <w:rPr>
      <w:rFonts w:ascii="Wingdings" w:hAnsi="Wingdings" w:cs="Wingdings"/>
    </w:rPr>
  </w:style>
  <w:style w:type="character" w:customStyle="1" w:styleId="WW8Num5z3">
    <w:name w:val="WW8Num5z3"/>
    <w:uiPriority w:val="99"/>
    <w:rsid w:val="00993C6F"/>
    <w:rPr>
      <w:rFonts w:ascii="Symbol" w:hAnsi="Symbol" w:cs="Symbol"/>
    </w:rPr>
  </w:style>
  <w:style w:type="character" w:customStyle="1" w:styleId="WW8Num6z0">
    <w:name w:val="WW8Num6z0"/>
    <w:uiPriority w:val="99"/>
    <w:rsid w:val="00993C6F"/>
    <w:rPr>
      <w:rFonts w:ascii="Symbol" w:hAnsi="Symbol" w:cs="Symbol"/>
    </w:rPr>
  </w:style>
  <w:style w:type="character" w:customStyle="1" w:styleId="WW8Num6z1">
    <w:name w:val="WW8Num6z1"/>
    <w:uiPriority w:val="99"/>
    <w:rsid w:val="00993C6F"/>
    <w:rPr>
      <w:rFonts w:ascii="Courier New" w:hAnsi="Courier New" w:cs="Courier New"/>
    </w:rPr>
  </w:style>
  <w:style w:type="character" w:customStyle="1" w:styleId="WW8Num6z2">
    <w:name w:val="WW8Num6z2"/>
    <w:uiPriority w:val="99"/>
    <w:rsid w:val="00993C6F"/>
    <w:rPr>
      <w:rFonts w:ascii="Wingdings" w:hAnsi="Wingdings" w:cs="Wingdings"/>
    </w:rPr>
  </w:style>
  <w:style w:type="paragraph" w:customStyle="1" w:styleId="19">
    <w:name w:val="Стиль1"/>
    <w:basedOn w:val="a"/>
    <w:uiPriority w:val="99"/>
    <w:rsid w:val="00993C6F"/>
    <w:pPr>
      <w:suppressAutoHyphens/>
      <w:autoSpaceDE w:val="0"/>
      <w:ind w:firstLine="540"/>
      <w:jc w:val="both"/>
    </w:pPr>
    <w:rPr>
      <w:rFonts w:eastAsia="MS Mincho"/>
      <w:sz w:val="28"/>
      <w:szCs w:val="28"/>
      <w:shd w:val="clear" w:color="auto" w:fill="FFFF00"/>
    </w:rPr>
  </w:style>
  <w:style w:type="paragraph" w:styleId="afa">
    <w:name w:val="Document Map"/>
    <w:basedOn w:val="a"/>
    <w:link w:val="afb"/>
    <w:uiPriority w:val="99"/>
    <w:semiHidden/>
    <w:rsid w:val="00993C6F"/>
    <w:pPr>
      <w:shd w:val="clear" w:color="auto" w:fill="000080"/>
    </w:pPr>
    <w:rPr>
      <w:rFonts w:ascii="Tahoma" w:hAnsi="Tahoma" w:cs="Tahoma"/>
      <w:lang w:eastAsia="ru-RU"/>
    </w:rPr>
  </w:style>
  <w:style w:type="character" w:customStyle="1" w:styleId="afb">
    <w:name w:val="Схема документа Знак"/>
    <w:basedOn w:val="a0"/>
    <w:link w:val="afa"/>
    <w:uiPriority w:val="99"/>
    <w:locked/>
    <w:rsid w:val="00993C6F"/>
    <w:rPr>
      <w:rFonts w:ascii="Tahoma" w:hAnsi="Tahoma" w:cs="Tahoma"/>
      <w:sz w:val="20"/>
      <w:szCs w:val="20"/>
      <w:shd w:val="clear" w:color="auto" w:fill="000080"/>
    </w:rPr>
  </w:style>
  <w:style w:type="paragraph" w:customStyle="1" w:styleId="afc">
    <w:name w:val="Знак"/>
    <w:basedOn w:val="a"/>
    <w:uiPriority w:val="99"/>
    <w:rsid w:val="00993C6F"/>
    <w:pPr>
      <w:spacing w:before="100" w:beforeAutospacing="1" w:after="100" w:afterAutospacing="1"/>
    </w:pPr>
    <w:rPr>
      <w:rFonts w:ascii="Tahoma" w:hAnsi="Tahoma" w:cs="Tahoma"/>
      <w:lang w:val="en-US" w:eastAsia="en-US"/>
    </w:rPr>
  </w:style>
  <w:style w:type="paragraph" w:customStyle="1" w:styleId="ConsTitle">
    <w:name w:val="ConsTitle"/>
    <w:uiPriority w:val="99"/>
    <w:rsid w:val="00993C6F"/>
    <w:pPr>
      <w:widowControl w:val="0"/>
      <w:suppressAutoHyphens/>
      <w:autoSpaceDE w:val="0"/>
    </w:pPr>
    <w:rPr>
      <w:rFonts w:ascii="Arial" w:hAnsi="Arial" w:cs="Arial"/>
      <w:b/>
      <w:bCs/>
      <w:kern w:val="1"/>
      <w:sz w:val="20"/>
      <w:szCs w:val="20"/>
      <w:lang w:eastAsia="ar-SA"/>
    </w:rPr>
  </w:style>
  <w:style w:type="character" w:styleId="afd">
    <w:name w:val="FollowedHyperlink"/>
    <w:basedOn w:val="a0"/>
    <w:uiPriority w:val="99"/>
    <w:rsid w:val="00993C6F"/>
    <w:rPr>
      <w:color w:val="800080"/>
      <w:u w:val="single"/>
    </w:rPr>
  </w:style>
  <w:style w:type="paragraph" w:customStyle="1" w:styleId="51">
    <w:name w:val="Знак5"/>
    <w:basedOn w:val="a"/>
    <w:uiPriority w:val="99"/>
    <w:rsid w:val="00993C6F"/>
    <w:pPr>
      <w:spacing w:before="100" w:beforeAutospacing="1" w:after="100" w:afterAutospacing="1"/>
    </w:pPr>
    <w:rPr>
      <w:rFonts w:ascii="Tahoma" w:hAnsi="Tahoma" w:cs="Tahoma"/>
      <w:lang w:val="en-US" w:eastAsia="en-US"/>
    </w:rPr>
  </w:style>
  <w:style w:type="character" w:customStyle="1" w:styleId="afe">
    <w:name w:val="Сравнение редакций. Добавленный фрагмент"/>
    <w:uiPriority w:val="99"/>
    <w:rsid w:val="00993C6F"/>
    <w:rPr>
      <w:color w:val="0000FF"/>
    </w:rPr>
  </w:style>
  <w:style w:type="paragraph" w:customStyle="1" w:styleId="1a">
    <w:name w:val="Обычный (веб)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ConsNonformat">
    <w:name w:val="ConsNonformat"/>
    <w:uiPriority w:val="99"/>
    <w:rsid w:val="00993C6F"/>
    <w:pPr>
      <w:widowControl w:val="0"/>
      <w:autoSpaceDE w:val="0"/>
      <w:autoSpaceDN w:val="0"/>
      <w:adjustRightInd w:val="0"/>
      <w:ind w:right="19772"/>
    </w:pPr>
    <w:rPr>
      <w:rFonts w:ascii="Courier New" w:eastAsia="Times New Roman" w:hAnsi="Courier New" w:cs="Courier New"/>
      <w:sz w:val="20"/>
      <w:szCs w:val="20"/>
    </w:rPr>
  </w:style>
  <w:style w:type="character" w:styleId="aff">
    <w:name w:val="Strong"/>
    <w:basedOn w:val="a0"/>
    <w:uiPriority w:val="99"/>
    <w:qFormat/>
    <w:rsid w:val="00993C6F"/>
    <w:rPr>
      <w:b/>
      <w:bCs/>
    </w:rPr>
  </w:style>
  <w:style w:type="character" w:styleId="aff0">
    <w:name w:val="Emphasis"/>
    <w:basedOn w:val="a0"/>
    <w:uiPriority w:val="99"/>
    <w:qFormat/>
    <w:rsid w:val="00993C6F"/>
    <w:rPr>
      <w:i/>
      <w:iCs/>
    </w:rPr>
  </w:style>
  <w:style w:type="paragraph" w:customStyle="1" w:styleId="Default">
    <w:name w:val="Default"/>
    <w:uiPriority w:val="99"/>
    <w:rsid w:val="00993C6F"/>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a0"/>
    <w:uiPriority w:val="99"/>
    <w:locked/>
    <w:rsid w:val="00993C6F"/>
    <w:rPr>
      <w:rFonts w:ascii="Courier New" w:hAnsi="Courier New" w:cs="Courier New"/>
      <w:lang w:val="ru-RU" w:eastAsia="ru-RU"/>
    </w:rPr>
  </w:style>
  <w:style w:type="character" w:customStyle="1" w:styleId="HTML0">
    <w:name w:val="Стандартный HTML Знак"/>
    <w:basedOn w:val="a0"/>
    <w:link w:val="HTML"/>
    <w:uiPriority w:val="99"/>
    <w:locked/>
    <w:rsid w:val="00993C6F"/>
    <w:rPr>
      <w:rFonts w:ascii="Courier New" w:hAnsi="Courier New" w:cs="Courier New"/>
      <w:sz w:val="20"/>
      <w:szCs w:val="20"/>
      <w:lang w:eastAsia="ru-RU"/>
    </w:rPr>
  </w:style>
  <w:style w:type="paragraph" w:styleId="aff1">
    <w:name w:val="Title"/>
    <w:basedOn w:val="a"/>
    <w:link w:val="aff2"/>
    <w:uiPriority w:val="99"/>
    <w:qFormat/>
    <w:rsid w:val="00993C6F"/>
    <w:pPr>
      <w:jc w:val="center"/>
    </w:pPr>
    <w:rPr>
      <w:rFonts w:ascii="Calibri" w:eastAsia="Calibri" w:hAnsi="Calibri" w:cs="Calibri"/>
      <w:b/>
      <w:bCs/>
      <w:sz w:val="32"/>
      <w:szCs w:val="32"/>
      <w:lang w:eastAsia="ru-RU"/>
    </w:rPr>
  </w:style>
  <w:style w:type="character" w:customStyle="1" w:styleId="aff2">
    <w:name w:val="Название Знак"/>
    <w:basedOn w:val="a0"/>
    <w:link w:val="aff1"/>
    <w:uiPriority w:val="99"/>
    <w:locked/>
    <w:rsid w:val="00993C6F"/>
    <w:rPr>
      <w:rFonts w:ascii="Calibri" w:hAnsi="Calibri" w:cs="Calibri"/>
      <w:b/>
      <w:bCs/>
      <w:sz w:val="24"/>
      <w:szCs w:val="24"/>
      <w:lang w:eastAsia="ru-RU"/>
    </w:rPr>
  </w:style>
  <w:style w:type="paragraph" w:styleId="27">
    <w:name w:val="List Bullet 2"/>
    <w:basedOn w:val="a"/>
    <w:autoRedefine/>
    <w:uiPriority w:val="99"/>
    <w:rsid w:val="00993C6F"/>
    <w:pPr>
      <w:tabs>
        <w:tab w:val="num" w:pos="643"/>
      </w:tabs>
      <w:ind w:left="283" w:hanging="283"/>
      <w:jc w:val="both"/>
    </w:pPr>
    <w:rPr>
      <w:color w:val="000000"/>
      <w:sz w:val="28"/>
      <w:szCs w:val="28"/>
      <w:lang w:eastAsia="ru-RU"/>
    </w:rPr>
  </w:style>
  <w:style w:type="character" w:customStyle="1" w:styleId="PlainTextChar">
    <w:name w:val="Plain Text Char"/>
    <w:uiPriority w:val="99"/>
    <w:locked/>
    <w:rsid w:val="00993C6F"/>
    <w:rPr>
      <w:rFonts w:ascii="Courier New" w:hAnsi="Courier New" w:cs="Courier New"/>
      <w:lang w:eastAsia="ru-RU"/>
    </w:rPr>
  </w:style>
  <w:style w:type="paragraph" w:styleId="aff3">
    <w:name w:val="Plain Text"/>
    <w:basedOn w:val="a"/>
    <w:link w:val="aff4"/>
    <w:uiPriority w:val="99"/>
    <w:rsid w:val="00993C6F"/>
    <w:rPr>
      <w:rFonts w:ascii="Courier New" w:eastAsia="Calibri" w:hAnsi="Courier New" w:cs="Courier New"/>
      <w:lang w:eastAsia="ru-RU"/>
    </w:rPr>
  </w:style>
  <w:style w:type="character" w:customStyle="1" w:styleId="aff4">
    <w:name w:val="Текст Знак"/>
    <w:basedOn w:val="a0"/>
    <w:link w:val="aff3"/>
    <w:uiPriority w:val="99"/>
    <w:semiHidden/>
    <w:locked/>
    <w:rsid w:val="00993C6F"/>
    <w:rPr>
      <w:rFonts w:ascii="Courier New" w:hAnsi="Courier New" w:cs="Courier New"/>
      <w:sz w:val="20"/>
      <w:szCs w:val="20"/>
      <w:lang w:eastAsia="ar-SA" w:bidi="ar-SA"/>
    </w:rPr>
  </w:style>
  <w:style w:type="character" w:customStyle="1" w:styleId="1b">
    <w:name w:val="Текст Знак1"/>
    <w:basedOn w:val="a0"/>
    <w:uiPriority w:val="99"/>
    <w:rsid w:val="00993C6F"/>
    <w:rPr>
      <w:rFonts w:ascii="Consolas" w:hAnsi="Consolas" w:cs="Consolas"/>
      <w:sz w:val="21"/>
      <w:szCs w:val="21"/>
      <w:lang w:eastAsia="ar-SA" w:bidi="ar-SA"/>
    </w:rPr>
  </w:style>
  <w:style w:type="paragraph" w:customStyle="1" w:styleId="1c">
    <w:name w:val="Абзац списка1"/>
    <w:basedOn w:val="a"/>
    <w:uiPriority w:val="99"/>
    <w:rsid w:val="00993C6F"/>
    <w:pPr>
      <w:spacing w:after="200" w:line="276" w:lineRule="auto"/>
      <w:ind w:left="720"/>
    </w:pPr>
    <w:rPr>
      <w:rFonts w:ascii="Calibri" w:hAnsi="Calibri" w:cs="Calibri"/>
      <w:sz w:val="22"/>
      <w:szCs w:val="22"/>
      <w:lang w:eastAsia="en-US"/>
    </w:rPr>
  </w:style>
  <w:style w:type="paragraph" w:customStyle="1" w:styleId="aff5">
    <w:name w:val="ком"/>
    <w:basedOn w:val="a"/>
    <w:uiPriority w:val="99"/>
    <w:rsid w:val="00993C6F"/>
    <w:pPr>
      <w:spacing w:before="80" w:after="80"/>
      <w:jc w:val="center"/>
    </w:pPr>
    <w:rPr>
      <w:lang w:eastAsia="ru-RU"/>
    </w:rPr>
  </w:style>
  <w:style w:type="paragraph" w:customStyle="1" w:styleId="aff6">
    <w:name w:val="Таблицы (моноширинный)"/>
    <w:basedOn w:val="a"/>
    <w:next w:val="a"/>
    <w:uiPriority w:val="99"/>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uiPriority w:val="99"/>
    <w:rsid w:val="00993C6F"/>
    <w:pPr>
      <w:spacing w:before="51"/>
      <w:ind w:left="257"/>
    </w:pPr>
    <w:rPr>
      <w:rFonts w:eastAsia="Calibri"/>
      <w:b/>
      <w:bCs/>
      <w:color w:val="3560A7"/>
      <w:sz w:val="22"/>
      <w:szCs w:val="22"/>
      <w:lang w:eastAsia="ru-RU"/>
    </w:rPr>
  </w:style>
  <w:style w:type="paragraph" w:customStyle="1" w:styleId="postan0">
    <w:name w:val="postan"/>
    <w:basedOn w:val="a"/>
    <w:uiPriority w:val="99"/>
    <w:rsid w:val="00993C6F"/>
    <w:pPr>
      <w:spacing w:before="94" w:after="94"/>
    </w:pPr>
    <w:rPr>
      <w:rFonts w:ascii="Arial" w:hAnsi="Arial" w:cs="Arial"/>
      <w:color w:val="000000"/>
      <w:lang w:eastAsia="ru-RU"/>
    </w:rPr>
  </w:style>
  <w:style w:type="paragraph" w:customStyle="1" w:styleId="Web">
    <w:name w:val="Обычный (Web)"/>
    <w:basedOn w:val="a"/>
    <w:uiPriority w:val="99"/>
    <w:rsid w:val="00993C6F"/>
    <w:pPr>
      <w:widowControl w:val="0"/>
    </w:pPr>
    <w:rPr>
      <w:sz w:val="24"/>
      <w:szCs w:val="24"/>
    </w:rPr>
  </w:style>
  <w:style w:type="paragraph" w:customStyle="1" w:styleId="aff7">
    <w:name w:val="Отчетный"/>
    <w:basedOn w:val="a"/>
    <w:uiPriority w:val="99"/>
    <w:rsid w:val="00993C6F"/>
    <w:pPr>
      <w:spacing w:after="120" w:line="360" w:lineRule="auto"/>
      <w:ind w:firstLine="720"/>
      <w:jc w:val="both"/>
    </w:pPr>
    <w:rPr>
      <w:sz w:val="26"/>
      <w:szCs w:val="26"/>
      <w:lang w:eastAsia="ru-RU"/>
    </w:rPr>
  </w:style>
  <w:style w:type="character" w:customStyle="1" w:styleId="310">
    <w:name w:val="Основной текст с отступом 3 Знак1"/>
    <w:uiPriority w:val="99"/>
    <w:rsid w:val="00993C6F"/>
    <w:rPr>
      <w:rFonts w:ascii="Times New Roman" w:hAnsi="Times New Roman" w:cs="Times New Roman"/>
      <w:sz w:val="16"/>
      <w:szCs w:val="16"/>
    </w:rPr>
  </w:style>
  <w:style w:type="paragraph" w:customStyle="1" w:styleId="110">
    <w:name w:val="Абзац списка11"/>
    <w:basedOn w:val="a"/>
    <w:uiPriority w:val="99"/>
    <w:rsid w:val="00993C6F"/>
    <w:pPr>
      <w:ind w:left="720" w:firstLine="709"/>
      <w:jc w:val="both"/>
    </w:pPr>
    <w:rPr>
      <w:sz w:val="28"/>
      <w:szCs w:val="28"/>
      <w:lang w:eastAsia="en-US"/>
    </w:rPr>
  </w:style>
  <w:style w:type="character" w:customStyle="1" w:styleId="WW8Num7z1">
    <w:name w:val="WW8Num7z1"/>
    <w:uiPriority w:val="99"/>
    <w:rsid w:val="00993C6F"/>
    <w:rPr>
      <w:sz w:val="24"/>
      <w:szCs w:val="24"/>
    </w:rPr>
  </w:style>
  <w:style w:type="character" w:customStyle="1" w:styleId="WW8Num7z2">
    <w:name w:val="WW8Num7z2"/>
    <w:uiPriority w:val="99"/>
    <w:rsid w:val="00993C6F"/>
    <w:rPr>
      <w:sz w:val="28"/>
      <w:szCs w:val="28"/>
    </w:rPr>
  </w:style>
  <w:style w:type="character" w:customStyle="1" w:styleId="WW8Num9z1">
    <w:name w:val="WW8Num9z1"/>
    <w:uiPriority w:val="99"/>
    <w:rsid w:val="00993C6F"/>
    <w:rPr>
      <w:sz w:val="24"/>
      <w:szCs w:val="24"/>
    </w:rPr>
  </w:style>
  <w:style w:type="character" w:customStyle="1" w:styleId="WW8Num9z2">
    <w:name w:val="WW8Num9z2"/>
    <w:uiPriority w:val="99"/>
    <w:rsid w:val="00993C6F"/>
    <w:rPr>
      <w:sz w:val="28"/>
      <w:szCs w:val="28"/>
    </w:rPr>
  </w:style>
  <w:style w:type="character" w:customStyle="1" w:styleId="WW8Num10z1">
    <w:name w:val="WW8Num10z1"/>
    <w:uiPriority w:val="99"/>
    <w:rsid w:val="00993C6F"/>
    <w:rPr>
      <w:sz w:val="24"/>
      <w:szCs w:val="24"/>
    </w:rPr>
  </w:style>
  <w:style w:type="character" w:customStyle="1" w:styleId="WW8Num10z2">
    <w:name w:val="WW8Num10z2"/>
    <w:uiPriority w:val="99"/>
    <w:rsid w:val="00993C6F"/>
    <w:rPr>
      <w:sz w:val="28"/>
      <w:szCs w:val="28"/>
    </w:rPr>
  </w:style>
  <w:style w:type="character" w:customStyle="1" w:styleId="WW8Num11z1">
    <w:name w:val="WW8Num11z1"/>
    <w:uiPriority w:val="99"/>
    <w:rsid w:val="00993C6F"/>
    <w:rPr>
      <w:sz w:val="24"/>
      <w:szCs w:val="24"/>
    </w:rPr>
  </w:style>
  <w:style w:type="character" w:customStyle="1" w:styleId="WW8Num11z2">
    <w:name w:val="WW8Num11z2"/>
    <w:uiPriority w:val="99"/>
    <w:rsid w:val="00993C6F"/>
    <w:rPr>
      <w:sz w:val="28"/>
      <w:szCs w:val="28"/>
    </w:rPr>
  </w:style>
  <w:style w:type="character" w:customStyle="1" w:styleId="WW8Num13z1">
    <w:name w:val="WW8Num13z1"/>
    <w:uiPriority w:val="99"/>
    <w:rsid w:val="00993C6F"/>
    <w:rPr>
      <w:sz w:val="24"/>
      <w:szCs w:val="24"/>
    </w:rPr>
  </w:style>
  <w:style w:type="character" w:customStyle="1" w:styleId="WW8Num13z2">
    <w:name w:val="WW8Num13z2"/>
    <w:uiPriority w:val="99"/>
    <w:rsid w:val="00993C6F"/>
    <w:rPr>
      <w:sz w:val="28"/>
      <w:szCs w:val="28"/>
    </w:rPr>
  </w:style>
  <w:style w:type="character" w:customStyle="1" w:styleId="WW8Num15z0">
    <w:name w:val="WW8Num15z0"/>
    <w:uiPriority w:val="99"/>
    <w:rsid w:val="00993C6F"/>
    <w:rPr>
      <w:rFonts w:ascii="Symbol" w:hAnsi="Symbol" w:cs="Symbol"/>
    </w:rPr>
  </w:style>
  <w:style w:type="character" w:customStyle="1" w:styleId="WW8Num15z1">
    <w:name w:val="WW8Num15z1"/>
    <w:uiPriority w:val="99"/>
    <w:rsid w:val="00993C6F"/>
    <w:rPr>
      <w:rFonts w:ascii="Courier New" w:hAnsi="Courier New" w:cs="Courier New"/>
    </w:rPr>
  </w:style>
  <w:style w:type="character" w:customStyle="1" w:styleId="WW8Num15z2">
    <w:name w:val="WW8Num15z2"/>
    <w:uiPriority w:val="99"/>
    <w:rsid w:val="00993C6F"/>
    <w:rPr>
      <w:rFonts w:ascii="Wingdings" w:hAnsi="Wingdings" w:cs="Wingdings"/>
    </w:rPr>
  </w:style>
  <w:style w:type="character" w:customStyle="1" w:styleId="WW8Num22z1">
    <w:name w:val="WW8Num22z1"/>
    <w:uiPriority w:val="99"/>
    <w:rsid w:val="00993C6F"/>
    <w:rPr>
      <w:sz w:val="24"/>
      <w:szCs w:val="24"/>
    </w:rPr>
  </w:style>
  <w:style w:type="character" w:customStyle="1" w:styleId="WW8Num22z2">
    <w:name w:val="WW8Num22z2"/>
    <w:uiPriority w:val="99"/>
    <w:rsid w:val="00993C6F"/>
    <w:rPr>
      <w:sz w:val="28"/>
      <w:szCs w:val="28"/>
    </w:rPr>
  </w:style>
  <w:style w:type="character" w:customStyle="1" w:styleId="WW8Num24z0">
    <w:name w:val="WW8Num24z0"/>
    <w:uiPriority w:val="99"/>
    <w:rsid w:val="00993C6F"/>
    <w:rPr>
      <w:rFonts w:ascii="Symbol" w:hAnsi="Symbol" w:cs="Symbol"/>
    </w:rPr>
  </w:style>
  <w:style w:type="character" w:customStyle="1" w:styleId="WW8Num24z1">
    <w:name w:val="WW8Num24z1"/>
    <w:uiPriority w:val="99"/>
    <w:rsid w:val="00993C6F"/>
    <w:rPr>
      <w:rFonts w:ascii="Courier New" w:hAnsi="Courier New" w:cs="Courier New"/>
    </w:rPr>
  </w:style>
  <w:style w:type="character" w:customStyle="1" w:styleId="WW8Num24z2">
    <w:name w:val="WW8Num24z2"/>
    <w:uiPriority w:val="99"/>
    <w:rsid w:val="00993C6F"/>
    <w:rPr>
      <w:rFonts w:ascii="Wingdings" w:hAnsi="Wingdings" w:cs="Wingdings"/>
    </w:rPr>
  </w:style>
  <w:style w:type="character" w:customStyle="1" w:styleId="WW8Num25z0">
    <w:name w:val="WW8Num25z0"/>
    <w:uiPriority w:val="99"/>
    <w:rsid w:val="00993C6F"/>
    <w:rPr>
      <w:rFonts w:ascii="Symbol" w:hAnsi="Symbol" w:cs="Symbol"/>
    </w:rPr>
  </w:style>
  <w:style w:type="character" w:customStyle="1" w:styleId="WW8Num25z1">
    <w:name w:val="WW8Num25z1"/>
    <w:uiPriority w:val="99"/>
    <w:rsid w:val="00993C6F"/>
    <w:rPr>
      <w:rFonts w:ascii="Courier New" w:hAnsi="Courier New" w:cs="Courier New"/>
    </w:rPr>
  </w:style>
  <w:style w:type="character" w:customStyle="1" w:styleId="WW8Num25z2">
    <w:name w:val="WW8Num25z2"/>
    <w:uiPriority w:val="99"/>
    <w:rsid w:val="00993C6F"/>
    <w:rPr>
      <w:rFonts w:ascii="Wingdings" w:hAnsi="Wingdings" w:cs="Wingdings"/>
    </w:rPr>
  </w:style>
  <w:style w:type="character" w:customStyle="1" w:styleId="WW8Num28z0">
    <w:name w:val="WW8Num28z0"/>
    <w:uiPriority w:val="99"/>
    <w:rsid w:val="00993C6F"/>
    <w:rPr>
      <w:rFonts w:ascii="Symbol" w:hAnsi="Symbol" w:cs="Symbol"/>
    </w:rPr>
  </w:style>
  <w:style w:type="character" w:customStyle="1" w:styleId="WW8Num31z2">
    <w:name w:val="WW8Num31z2"/>
    <w:uiPriority w:val="99"/>
    <w:rsid w:val="00993C6F"/>
  </w:style>
  <w:style w:type="character" w:customStyle="1" w:styleId="WW8Num36z0">
    <w:name w:val="WW8Num36z0"/>
    <w:uiPriority w:val="99"/>
    <w:rsid w:val="00993C6F"/>
    <w:rPr>
      <w:rFonts w:ascii="Symbol" w:hAnsi="Symbol" w:cs="Symbol"/>
    </w:rPr>
  </w:style>
  <w:style w:type="character" w:customStyle="1" w:styleId="WW8Num36z1">
    <w:name w:val="WW8Num36z1"/>
    <w:uiPriority w:val="99"/>
    <w:rsid w:val="00993C6F"/>
    <w:rPr>
      <w:rFonts w:ascii="Courier New" w:hAnsi="Courier New" w:cs="Courier New"/>
    </w:rPr>
  </w:style>
  <w:style w:type="character" w:customStyle="1" w:styleId="WW8Num36z2">
    <w:name w:val="WW8Num36z2"/>
    <w:uiPriority w:val="99"/>
    <w:rsid w:val="00993C6F"/>
    <w:rPr>
      <w:rFonts w:ascii="Wingdings" w:hAnsi="Wingdings" w:cs="Wingdings"/>
    </w:rPr>
  </w:style>
  <w:style w:type="character" w:customStyle="1" w:styleId="WW8Num39z0">
    <w:name w:val="WW8Num39z0"/>
    <w:uiPriority w:val="99"/>
    <w:rsid w:val="00993C6F"/>
  </w:style>
  <w:style w:type="character" w:customStyle="1" w:styleId="WW8Num40z0">
    <w:name w:val="WW8Num40z0"/>
    <w:uiPriority w:val="99"/>
    <w:rsid w:val="00993C6F"/>
    <w:rPr>
      <w:rFonts w:ascii="Symbol" w:hAnsi="Symbol" w:cs="Symbol"/>
    </w:rPr>
  </w:style>
  <w:style w:type="character" w:customStyle="1" w:styleId="WW8Num40z1">
    <w:name w:val="WW8Num40z1"/>
    <w:uiPriority w:val="99"/>
    <w:rsid w:val="00993C6F"/>
    <w:rPr>
      <w:rFonts w:ascii="Courier New" w:hAnsi="Courier New" w:cs="Courier New"/>
    </w:rPr>
  </w:style>
  <w:style w:type="character" w:customStyle="1" w:styleId="WW8Num40z2">
    <w:name w:val="WW8Num40z2"/>
    <w:uiPriority w:val="99"/>
    <w:rsid w:val="00993C6F"/>
    <w:rPr>
      <w:rFonts w:ascii="Wingdings" w:hAnsi="Wingdings" w:cs="Wingdings"/>
    </w:rPr>
  </w:style>
  <w:style w:type="character" w:customStyle="1" w:styleId="WW8Num42z1">
    <w:name w:val="WW8Num42z1"/>
    <w:uiPriority w:val="99"/>
    <w:rsid w:val="00993C6F"/>
    <w:rPr>
      <w:sz w:val="24"/>
      <w:szCs w:val="24"/>
    </w:rPr>
  </w:style>
  <w:style w:type="character" w:customStyle="1" w:styleId="WW8Num42z2">
    <w:name w:val="WW8Num42z2"/>
    <w:uiPriority w:val="99"/>
    <w:rsid w:val="00993C6F"/>
    <w:rPr>
      <w:sz w:val="28"/>
      <w:szCs w:val="28"/>
    </w:rPr>
  </w:style>
  <w:style w:type="character" w:customStyle="1" w:styleId="WW8Num44z2">
    <w:name w:val="WW8Num44z2"/>
    <w:uiPriority w:val="99"/>
    <w:rsid w:val="00993C6F"/>
  </w:style>
  <w:style w:type="character" w:customStyle="1" w:styleId="WW8Num45z1">
    <w:name w:val="WW8Num45z1"/>
    <w:uiPriority w:val="99"/>
    <w:rsid w:val="00993C6F"/>
    <w:rPr>
      <w:sz w:val="24"/>
      <w:szCs w:val="24"/>
    </w:rPr>
  </w:style>
  <w:style w:type="character" w:customStyle="1" w:styleId="WW8Num45z2">
    <w:name w:val="WW8Num45z2"/>
    <w:uiPriority w:val="99"/>
    <w:rsid w:val="00993C6F"/>
    <w:rPr>
      <w:sz w:val="28"/>
      <w:szCs w:val="28"/>
    </w:rPr>
  </w:style>
  <w:style w:type="character" w:customStyle="1" w:styleId="WW8Num47z1">
    <w:name w:val="WW8Num47z1"/>
    <w:uiPriority w:val="99"/>
    <w:rsid w:val="00993C6F"/>
    <w:rPr>
      <w:sz w:val="24"/>
      <w:szCs w:val="24"/>
    </w:rPr>
  </w:style>
  <w:style w:type="character" w:customStyle="1" w:styleId="WW8Num47z2">
    <w:name w:val="WW8Num47z2"/>
    <w:uiPriority w:val="99"/>
    <w:rsid w:val="00993C6F"/>
    <w:rPr>
      <w:sz w:val="28"/>
      <w:szCs w:val="28"/>
    </w:rPr>
  </w:style>
  <w:style w:type="character" w:customStyle="1" w:styleId="WW8Num48z1">
    <w:name w:val="WW8Num48z1"/>
    <w:uiPriority w:val="99"/>
    <w:rsid w:val="00993C6F"/>
    <w:rPr>
      <w:sz w:val="24"/>
      <w:szCs w:val="24"/>
    </w:rPr>
  </w:style>
  <w:style w:type="character" w:customStyle="1" w:styleId="WW8Num48z2">
    <w:name w:val="WW8Num48z2"/>
    <w:uiPriority w:val="99"/>
    <w:rsid w:val="00993C6F"/>
    <w:rPr>
      <w:sz w:val="28"/>
      <w:szCs w:val="28"/>
    </w:rPr>
  </w:style>
  <w:style w:type="character" w:customStyle="1" w:styleId="28">
    <w:name w:val="Основной шрифт абзаца2"/>
    <w:uiPriority w:val="99"/>
    <w:rsid w:val="00993C6F"/>
  </w:style>
  <w:style w:type="character" w:customStyle="1" w:styleId="170">
    <w:name w:val="Знак Знак17"/>
    <w:uiPriority w:val="99"/>
    <w:rsid w:val="00993C6F"/>
    <w:rPr>
      <w:sz w:val="28"/>
      <w:szCs w:val="28"/>
      <w:lang w:eastAsia="ar-SA" w:bidi="ar-SA"/>
    </w:rPr>
  </w:style>
  <w:style w:type="character" w:customStyle="1" w:styleId="160">
    <w:name w:val="Знак Знак16"/>
    <w:uiPriority w:val="99"/>
    <w:rsid w:val="00993C6F"/>
    <w:rPr>
      <w:b/>
      <w:bCs/>
      <w:sz w:val="28"/>
      <w:szCs w:val="28"/>
      <w:lang w:eastAsia="ar-SA" w:bidi="ar-SA"/>
    </w:rPr>
  </w:style>
  <w:style w:type="character" w:customStyle="1" w:styleId="150">
    <w:name w:val="Знак Знак15"/>
    <w:uiPriority w:val="99"/>
    <w:rsid w:val="00993C6F"/>
    <w:rPr>
      <w:b/>
      <w:bCs/>
      <w:sz w:val="28"/>
      <w:szCs w:val="28"/>
      <w:lang w:eastAsia="ar-SA" w:bidi="ar-SA"/>
    </w:rPr>
  </w:style>
  <w:style w:type="character" w:customStyle="1" w:styleId="140">
    <w:name w:val="Знак Знак14"/>
    <w:uiPriority w:val="99"/>
    <w:rsid w:val="00993C6F"/>
    <w:rPr>
      <w:b/>
      <w:bCs/>
      <w:sz w:val="28"/>
      <w:szCs w:val="28"/>
      <w:lang w:eastAsia="ar-SA" w:bidi="ar-SA"/>
    </w:rPr>
  </w:style>
  <w:style w:type="character" w:customStyle="1" w:styleId="130">
    <w:name w:val="Знак Знак13"/>
    <w:uiPriority w:val="99"/>
    <w:rsid w:val="00993C6F"/>
    <w:rPr>
      <w:lang w:val="ru-RU" w:eastAsia="ar-SA" w:bidi="ar-SA"/>
    </w:rPr>
  </w:style>
  <w:style w:type="character" w:customStyle="1" w:styleId="120">
    <w:name w:val="Знак Знак12"/>
    <w:uiPriority w:val="99"/>
    <w:rsid w:val="00993C6F"/>
    <w:rPr>
      <w:sz w:val="28"/>
      <w:szCs w:val="28"/>
      <w:lang w:eastAsia="ar-SA" w:bidi="ar-SA"/>
    </w:rPr>
  </w:style>
  <w:style w:type="character" w:customStyle="1" w:styleId="111">
    <w:name w:val="Знак Знак11"/>
    <w:uiPriority w:val="99"/>
    <w:rsid w:val="00993C6F"/>
    <w:rPr>
      <w:lang w:val="ru-RU" w:eastAsia="ar-SA" w:bidi="ar-SA"/>
    </w:rPr>
  </w:style>
  <w:style w:type="character" w:customStyle="1" w:styleId="100">
    <w:name w:val="Знак Знак10"/>
    <w:uiPriority w:val="99"/>
    <w:rsid w:val="00993C6F"/>
    <w:rPr>
      <w:lang w:val="ru-RU" w:eastAsia="ar-SA" w:bidi="ar-SA"/>
    </w:rPr>
  </w:style>
  <w:style w:type="character" w:customStyle="1" w:styleId="91">
    <w:name w:val="Знак Знак9"/>
    <w:uiPriority w:val="99"/>
    <w:rsid w:val="00993C6F"/>
    <w:rPr>
      <w:lang w:val="ru-RU" w:eastAsia="ar-SA" w:bidi="ar-SA"/>
    </w:rPr>
  </w:style>
  <w:style w:type="character" w:customStyle="1" w:styleId="8">
    <w:name w:val="Знак Знак8"/>
    <w:uiPriority w:val="99"/>
    <w:rsid w:val="00993C6F"/>
    <w:rPr>
      <w:sz w:val="24"/>
      <w:szCs w:val="24"/>
      <w:lang w:val="ru-RU" w:eastAsia="ar-SA" w:bidi="ar-SA"/>
    </w:rPr>
  </w:style>
  <w:style w:type="character" w:customStyle="1" w:styleId="71">
    <w:name w:val="Знак Знак7"/>
    <w:uiPriority w:val="99"/>
    <w:rsid w:val="00993C6F"/>
    <w:rPr>
      <w:rFonts w:ascii="Tahoma" w:hAnsi="Tahoma" w:cs="Tahoma"/>
      <w:sz w:val="16"/>
      <w:szCs w:val="16"/>
      <w:lang w:val="ru-RU" w:eastAsia="ar-SA" w:bidi="ar-SA"/>
    </w:rPr>
  </w:style>
  <w:style w:type="character" w:customStyle="1" w:styleId="61">
    <w:name w:val="Знак Знак6"/>
    <w:uiPriority w:val="99"/>
    <w:rsid w:val="00993C6F"/>
    <w:rPr>
      <w:lang w:val="ru-RU" w:eastAsia="ar-SA" w:bidi="ar-SA"/>
    </w:rPr>
  </w:style>
  <w:style w:type="character" w:customStyle="1" w:styleId="52">
    <w:name w:val="Знак Знак5"/>
    <w:uiPriority w:val="99"/>
    <w:rsid w:val="00993C6F"/>
    <w:rPr>
      <w:sz w:val="28"/>
      <w:szCs w:val="28"/>
      <w:lang w:eastAsia="ar-SA" w:bidi="ar-SA"/>
    </w:rPr>
  </w:style>
  <w:style w:type="character" w:customStyle="1" w:styleId="41">
    <w:name w:val="Знак Знак4"/>
    <w:uiPriority w:val="99"/>
    <w:rsid w:val="00993C6F"/>
    <w:rPr>
      <w:sz w:val="28"/>
      <w:szCs w:val="28"/>
      <w:lang w:eastAsia="ar-SA" w:bidi="ar-SA"/>
    </w:rPr>
  </w:style>
  <w:style w:type="character" w:customStyle="1" w:styleId="35">
    <w:name w:val="Знак Знак3"/>
    <w:uiPriority w:val="99"/>
    <w:rsid w:val="00993C6F"/>
    <w:rPr>
      <w:sz w:val="28"/>
      <w:szCs w:val="28"/>
      <w:lang w:eastAsia="ar-SA" w:bidi="ar-SA"/>
    </w:rPr>
  </w:style>
  <w:style w:type="character" w:customStyle="1" w:styleId="29">
    <w:name w:val="Знак Знак2"/>
    <w:uiPriority w:val="99"/>
    <w:rsid w:val="00993C6F"/>
    <w:rPr>
      <w:rFonts w:ascii="Tahoma" w:hAnsi="Tahoma" w:cs="Tahoma"/>
      <w:lang w:eastAsia="ar-SA" w:bidi="ar-SA"/>
    </w:rPr>
  </w:style>
  <w:style w:type="character" w:customStyle="1" w:styleId="1d">
    <w:name w:val="Знак Знак1"/>
    <w:uiPriority w:val="99"/>
    <w:rsid w:val="00993C6F"/>
    <w:rPr>
      <w:rFonts w:ascii="Courier New" w:hAnsi="Courier New" w:cs="Courier New"/>
      <w:lang w:val="ru-RU" w:eastAsia="ar-SA" w:bidi="ar-SA"/>
    </w:rPr>
  </w:style>
  <w:style w:type="character" w:customStyle="1" w:styleId="aff8">
    <w:name w:val="Знак Знак"/>
    <w:uiPriority w:val="99"/>
    <w:rsid w:val="00993C6F"/>
    <w:rPr>
      <w:rFonts w:ascii="Courier New" w:hAnsi="Courier New" w:cs="Courier New"/>
      <w:lang w:val="ru-RU" w:eastAsia="ar-SA" w:bidi="ar-SA"/>
    </w:rPr>
  </w:style>
  <w:style w:type="paragraph" w:customStyle="1" w:styleId="2a">
    <w:name w:val="Название2"/>
    <w:basedOn w:val="a"/>
    <w:uiPriority w:val="99"/>
    <w:rsid w:val="00993C6F"/>
    <w:pPr>
      <w:suppressLineNumbers/>
      <w:spacing w:before="120" w:after="120"/>
    </w:pPr>
    <w:rPr>
      <w:i/>
      <w:iCs/>
      <w:sz w:val="24"/>
      <w:szCs w:val="24"/>
    </w:rPr>
  </w:style>
  <w:style w:type="paragraph" w:customStyle="1" w:styleId="2b">
    <w:name w:val="Указатель2"/>
    <w:basedOn w:val="a"/>
    <w:uiPriority w:val="99"/>
    <w:rsid w:val="00993C6F"/>
    <w:pPr>
      <w:suppressLineNumbers/>
    </w:pPr>
  </w:style>
  <w:style w:type="paragraph" w:customStyle="1" w:styleId="211">
    <w:name w:val="Основной текст 211"/>
    <w:basedOn w:val="a"/>
    <w:uiPriority w:val="99"/>
    <w:rsid w:val="00993C6F"/>
    <w:pPr>
      <w:spacing w:after="120" w:line="480" w:lineRule="auto"/>
    </w:pPr>
  </w:style>
  <w:style w:type="paragraph" w:customStyle="1" w:styleId="2110">
    <w:name w:val="Основной текст с отступом 211"/>
    <w:basedOn w:val="a"/>
    <w:uiPriority w:val="99"/>
    <w:rsid w:val="00993C6F"/>
    <w:pPr>
      <w:ind w:firstLine="360"/>
      <w:jc w:val="both"/>
    </w:pPr>
    <w:rPr>
      <w:sz w:val="28"/>
      <w:szCs w:val="28"/>
    </w:rPr>
  </w:style>
  <w:style w:type="paragraph" w:customStyle="1" w:styleId="311">
    <w:name w:val="Основной текст с отступом 31"/>
    <w:basedOn w:val="a"/>
    <w:uiPriority w:val="99"/>
    <w:rsid w:val="00993C6F"/>
    <w:pPr>
      <w:ind w:firstLine="709"/>
      <w:jc w:val="both"/>
    </w:pPr>
    <w:rPr>
      <w:sz w:val="28"/>
      <w:szCs w:val="28"/>
    </w:rPr>
  </w:style>
  <w:style w:type="paragraph" w:customStyle="1" w:styleId="312">
    <w:name w:val="Основной текст 31"/>
    <w:basedOn w:val="a"/>
    <w:uiPriority w:val="99"/>
    <w:rsid w:val="00993C6F"/>
    <w:rPr>
      <w:sz w:val="28"/>
      <w:szCs w:val="28"/>
    </w:rPr>
  </w:style>
  <w:style w:type="paragraph" w:customStyle="1" w:styleId="1e">
    <w:name w:val="Схема документа1"/>
    <w:basedOn w:val="a"/>
    <w:uiPriority w:val="99"/>
    <w:rsid w:val="00993C6F"/>
    <w:pPr>
      <w:shd w:val="clear" w:color="auto" w:fill="000080"/>
    </w:pPr>
    <w:rPr>
      <w:rFonts w:ascii="Tahoma" w:hAnsi="Tahoma" w:cs="Tahoma"/>
    </w:rPr>
  </w:style>
  <w:style w:type="paragraph" w:styleId="aff9">
    <w:name w:val="Subtitle"/>
    <w:basedOn w:val="aa"/>
    <w:next w:val="ab"/>
    <w:link w:val="affa"/>
    <w:uiPriority w:val="99"/>
    <w:qFormat/>
    <w:rsid w:val="00993C6F"/>
    <w:pPr>
      <w:jc w:val="center"/>
    </w:pPr>
    <w:rPr>
      <w:i/>
      <w:iCs/>
    </w:rPr>
  </w:style>
  <w:style w:type="character" w:customStyle="1" w:styleId="affa">
    <w:name w:val="Подзаголовок Знак"/>
    <w:basedOn w:val="a0"/>
    <w:link w:val="aff9"/>
    <w:uiPriority w:val="99"/>
    <w:locked/>
    <w:rsid w:val="00993C6F"/>
    <w:rPr>
      <w:rFonts w:ascii="Arial" w:eastAsia="MS Mincho" w:hAnsi="Arial" w:cs="Arial"/>
      <w:i/>
      <w:iCs/>
      <w:sz w:val="28"/>
      <w:szCs w:val="28"/>
      <w:lang w:eastAsia="ar-SA" w:bidi="ar-SA"/>
    </w:rPr>
  </w:style>
  <w:style w:type="paragraph" w:customStyle="1" w:styleId="212">
    <w:name w:val="Маркированный список 21"/>
    <w:basedOn w:val="a"/>
    <w:uiPriority w:val="99"/>
    <w:rsid w:val="00993C6F"/>
    <w:pPr>
      <w:tabs>
        <w:tab w:val="num" w:pos="720"/>
      </w:tabs>
      <w:ind w:left="283" w:hanging="283"/>
      <w:jc w:val="both"/>
    </w:pPr>
    <w:rPr>
      <w:color w:val="000000"/>
      <w:sz w:val="28"/>
      <w:szCs w:val="28"/>
    </w:rPr>
  </w:style>
  <w:style w:type="paragraph" w:customStyle="1" w:styleId="1f">
    <w:name w:val="Текст1"/>
    <w:basedOn w:val="a"/>
    <w:uiPriority w:val="99"/>
    <w:rsid w:val="00993C6F"/>
    <w:rPr>
      <w:rFonts w:ascii="Courier New" w:hAnsi="Courier New" w:cs="Courier New"/>
    </w:rPr>
  </w:style>
  <w:style w:type="paragraph" w:customStyle="1" w:styleId="2c">
    <w:name w:val="Знак2"/>
    <w:basedOn w:val="a"/>
    <w:uiPriority w:val="99"/>
    <w:rsid w:val="00993C6F"/>
    <w:pPr>
      <w:spacing w:before="100" w:beforeAutospacing="1" w:after="100" w:afterAutospacing="1"/>
    </w:pPr>
    <w:rPr>
      <w:rFonts w:ascii="Tahoma" w:hAnsi="Tahoma" w:cs="Tahoma"/>
      <w:lang w:val="en-US" w:eastAsia="en-US"/>
    </w:rPr>
  </w:style>
  <w:style w:type="character" w:customStyle="1" w:styleId="FootnoteTextChar">
    <w:name w:val="Footnote Text Char"/>
    <w:aliases w:val="Footnote Text Char1 Char,Footnote Text Char3 Char Char,Footnote Text Char2 Char Char Char,Footnote Text Char1 Char1 Char Char Char,ft Char1 Char Char Char Char,Footnote Text Char1 Char Char Char Char Char,ft Char"/>
    <w:uiPriority w:val="99"/>
    <w:locked/>
    <w:rsid w:val="00993C6F"/>
  </w:style>
  <w:style w:type="paragraph" w:styleId="af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c"/>
    <w:uiPriority w:val="99"/>
    <w:semiHidden/>
    <w:rsid w:val="00993C6F"/>
    <w:rPr>
      <w:rFonts w:ascii="Calibri" w:eastAsia="Calibri" w:hAnsi="Calibri" w:cs="Calibri"/>
      <w:sz w:val="22"/>
      <w:szCs w:val="22"/>
      <w:lang w:eastAsia="en-US"/>
    </w:rPr>
  </w:style>
  <w:style w:type="character" w:customStyle="1" w:styleId="af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fb"/>
    <w:uiPriority w:val="99"/>
    <w:semiHidden/>
    <w:locked/>
    <w:rsid w:val="00993C6F"/>
    <w:rPr>
      <w:rFonts w:ascii="Times New Roman" w:hAnsi="Times New Roman" w:cs="Times New Roman"/>
      <w:sz w:val="20"/>
      <w:szCs w:val="20"/>
      <w:lang w:eastAsia="ar-SA" w:bidi="ar-SA"/>
    </w:rPr>
  </w:style>
  <w:style w:type="character" w:customStyle="1" w:styleId="1f0">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uiPriority w:val="99"/>
    <w:rsid w:val="00993C6F"/>
    <w:rPr>
      <w:rFonts w:ascii="Times New Roman" w:hAnsi="Times New Roman" w:cs="Times New Roman"/>
      <w:sz w:val="20"/>
      <w:szCs w:val="20"/>
      <w:lang w:eastAsia="ar-SA" w:bidi="ar-SA"/>
    </w:rPr>
  </w:style>
  <w:style w:type="paragraph" w:customStyle="1" w:styleId="affd">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uiPriority w:val="99"/>
    <w:rsid w:val="00993C6F"/>
    <w:pPr>
      <w:ind w:firstLine="601"/>
    </w:pPr>
    <w:rPr>
      <w:lang w:eastAsia="ru-RU"/>
    </w:rPr>
  </w:style>
  <w:style w:type="paragraph" w:customStyle="1" w:styleId="36">
    <w:name w:val="Знак3"/>
    <w:basedOn w:val="a"/>
    <w:uiPriority w:val="99"/>
    <w:rsid w:val="00993C6F"/>
    <w:pPr>
      <w:spacing w:before="100" w:beforeAutospacing="1" w:after="100" w:afterAutospacing="1"/>
    </w:pPr>
    <w:rPr>
      <w:rFonts w:ascii="Tahoma" w:hAnsi="Tahoma" w:cs="Tahoma"/>
      <w:lang w:val="en-US" w:eastAsia="en-US"/>
    </w:rPr>
  </w:style>
  <w:style w:type="paragraph" w:customStyle="1" w:styleId="Standard">
    <w:name w:val="Standard"/>
    <w:uiPriority w:val="99"/>
    <w:rsid w:val="00993C6F"/>
    <w:pPr>
      <w:widowControl w:val="0"/>
      <w:suppressAutoHyphens/>
      <w:autoSpaceDN w:val="0"/>
    </w:pPr>
    <w:rPr>
      <w:rFonts w:ascii="Times New Roman" w:eastAsia="Times New Roman" w:hAnsi="Times New Roman"/>
      <w:kern w:val="3"/>
      <w:sz w:val="24"/>
      <w:szCs w:val="24"/>
      <w:lang w:val="de-DE" w:eastAsia="ja-JP"/>
    </w:rPr>
  </w:style>
  <w:style w:type="paragraph" w:customStyle="1" w:styleId="paragraphleftindent">
    <w:name w:val="paragraph_left_indent"/>
    <w:basedOn w:val="a"/>
    <w:uiPriority w:val="99"/>
    <w:rsid w:val="00993C6F"/>
    <w:pPr>
      <w:jc w:val="right"/>
    </w:pPr>
    <w:rPr>
      <w:sz w:val="24"/>
      <w:szCs w:val="24"/>
      <w:lang w:eastAsia="ru-RU"/>
    </w:rPr>
  </w:style>
  <w:style w:type="character" w:customStyle="1" w:styleId="affe">
    <w:name w:val="Гипертекстовая ссылка"/>
    <w:uiPriority w:val="99"/>
    <w:rsid w:val="00993C6F"/>
    <w:rPr>
      <w:color w:val="auto"/>
      <w:sz w:val="26"/>
      <w:szCs w:val="26"/>
    </w:rPr>
  </w:style>
  <w:style w:type="character" w:customStyle="1" w:styleId="textdefault">
    <w:name w:val="text_default"/>
    <w:uiPriority w:val="99"/>
    <w:rsid w:val="00993C6F"/>
    <w:rPr>
      <w:rFonts w:ascii="Verdana" w:hAnsi="Verdana" w:cs="Verdana"/>
      <w:color w:val="auto"/>
      <w:sz w:val="18"/>
      <w:szCs w:val="18"/>
    </w:rPr>
  </w:style>
  <w:style w:type="character" w:customStyle="1" w:styleId="102">
    <w:name w:val="Знак Знак102"/>
    <w:uiPriority w:val="99"/>
    <w:locked/>
    <w:rsid w:val="00993C6F"/>
    <w:rPr>
      <w:b/>
      <w:bCs/>
      <w:sz w:val="28"/>
      <w:szCs w:val="28"/>
      <w:lang w:val="ru-RU" w:eastAsia="en-US"/>
    </w:rPr>
  </w:style>
  <w:style w:type="character" w:customStyle="1" w:styleId="92">
    <w:name w:val="Знак Знак92"/>
    <w:uiPriority w:val="99"/>
    <w:locked/>
    <w:rsid w:val="00993C6F"/>
    <w:rPr>
      <w:sz w:val="26"/>
      <w:szCs w:val="26"/>
      <w:lang w:val="ru-RU" w:eastAsia="en-US"/>
    </w:rPr>
  </w:style>
  <w:style w:type="character" w:customStyle="1" w:styleId="82">
    <w:name w:val="Знак Знак82"/>
    <w:uiPriority w:val="99"/>
    <w:locked/>
    <w:rsid w:val="00993C6F"/>
    <w:rPr>
      <w:b/>
      <w:bCs/>
      <w:sz w:val="28"/>
      <w:szCs w:val="28"/>
      <w:lang w:val="ru-RU" w:eastAsia="en-US"/>
    </w:rPr>
  </w:style>
  <w:style w:type="character" w:customStyle="1" w:styleId="apple-converted-space">
    <w:name w:val="apple-converted-space"/>
    <w:uiPriority w:val="99"/>
    <w:rsid w:val="00993C6F"/>
    <w:rPr>
      <w:rFonts w:ascii="Times New Roman" w:hAnsi="Times New Roman" w:cs="Times New Roman"/>
    </w:rPr>
  </w:style>
  <w:style w:type="character" w:customStyle="1" w:styleId="200">
    <w:name w:val="Знак Знак20"/>
    <w:uiPriority w:val="99"/>
    <w:locked/>
    <w:rsid w:val="00993C6F"/>
    <w:rPr>
      <w:rFonts w:ascii="Times New Roman" w:hAnsi="Times New Roman" w:cs="Times New Roman"/>
      <w:lang w:val="ru-RU" w:eastAsia="ru-RU"/>
    </w:rPr>
  </w:style>
  <w:style w:type="character" w:customStyle="1" w:styleId="112">
    <w:name w:val="Знак Знак112"/>
    <w:uiPriority w:val="99"/>
    <w:locked/>
    <w:rsid w:val="00993C6F"/>
    <w:rPr>
      <w:b/>
      <w:bCs/>
      <w:sz w:val="28"/>
      <w:szCs w:val="28"/>
      <w:lang w:val="ru-RU" w:eastAsia="en-US"/>
    </w:rPr>
  </w:style>
  <w:style w:type="character" w:customStyle="1" w:styleId="BodyTextIndent3Char1">
    <w:name w:val="Body Text Indent 3 Char1"/>
    <w:uiPriority w:val="99"/>
    <w:rsid w:val="00993C6F"/>
    <w:rPr>
      <w:sz w:val="16"/>
      <w:szCs w:val="16"/>
    </w:rPr>
  </w:style>
  <w:style w:type="character" w:customStyle="1" w:styleId="113">
    <w:name w:val="Заголовок 1 Знак1"/>
    <w:uiPriority w:val="99"/>
    <w:rsid w:val="00993C6F"/>
    <w:rPr>
      <w:sz w:val="28"/>
      <w:szCs w:val="28"/>
    </w:rPr>
  </w:style>
  <w:style w:type="character" w:customStyle="1" w:styleId="213">
    <w:name w:val="Заголовок 2 Знак1"/>
    <w:uiPriority w:val="99"/>
    <w:rsid w:val="00993C6F"/>
    <w:rPr>
      <w:b/>
      <w:bCs/>
      <w:sz w:val="28"/>
      <w:szCs w:val="28"/>
    </w:rPr>
  </w:style>
  <w:style w:type="character" w:customStyle="1" w:styleId="313">
    <w:name w:val="Заголовок 3 Знак1"/>
    <w:uiPriority w:val="99"/>
    <w:rsid w:val="00993C6F"/>
    <w:rPr>
      <w:b/>
      <w:bCs/>
      <w:sz w:val="28"/>
      <w:szCs w:val="28"/>
    </w:rPr>
  </w:style>
  <w:style w:type="character" w:customStyle="1" w:styleId="410">
    <w:name w:val="Заголовок 4 Знак1"/>
    <w:uiPriority w:val="99"/>
    <w:rsid w:val="00993C6F"/>
    <w:rPr>
      <w:b/>
      <w:bCs/>
      <w:sz w:val="28"/>
      <w:szCs w:val="28"/>
    </w:rPr>
  </w:style>
  <w:style w:type="character" w:customStyle="1" w:styleId="510">
    <w:name w:val="Заголовок 5 Знак1"/>
    <w:uiPriority w:val="99"/>
    <w:rsid w:val="00993C6F"/>
    <w:rPr>
      <w:lang w:val="ru-RU" w:eastAsia="ru-RU"/>
    </w:rPr>
  </w:style>
  <w:style w:type="character" w:customStyle="1" w:styleId="610">
    <w:name w:val="Заголовок 6 Знак1"/>
    <w:uiPriority w:val="99"/>
    <w:rsid w:val="00993C6F"/>
    <w:rPr>
      <w:sz w:val="28"/>
      <w:szCs w:val="28"/>
    </w:rPr>
  </w:style>
  <w:style w:type="character" w:customStyle="1" w:styleId="1f1">
    <w:name w:val="Основной текст Знак1"/>
    <w:uiPriority w:val="99"/>
    <w:rsid w:val="00993C6F"/>
    <w:rPr>
      <w:lang w:val="ru-RU" w:eastAsia="ar-SA" w:bidi="ar-SA"/>
    </w:rPr>
  </w:style>
  <w:style w:type="character" w:customStyle="1" w:styleId="2d">
    <w:name w:val="Верхний колонтитул Знак2"/>
    <w:uiPriority w:val="99"/>
    <w:rsid w:val="00993C6F"/>
    <w:rPr>
      <w:lang w:val="ru-RU" w:eastAsia="ar-SA" w:bidi="ar-SA"/>
    </w:rPr>
  </w:style>
  <w:style w:type="character" w:customStyle="1" w:styleId="1f2">
    <w:name w:val="Нижний колонтитул Знак1"/>
    <w:uiPriority w:val="99"/>
    <w:rsid w:val="00993C6F"/>
    <w:rPr>
      <w:lang w:val="ru-RU" w:eastAsia="ar-SA" w:bidi="ar-SA"/>
    </w:rPr>
  </w:style>
  <w:style w:type="character" w:customStyle="1" w:styleId="2e">
    <w:name w:val="Основной текст с отступом Знак2"/>
    <w:uiPriority w:val="99"/>
    <w:rsid w:val="00993C6F"/>
    <w:rPr>
      <w:sz w:val="24"/>
      <w:szCs w:val="24"/>
      <w:lang w:val="ru-RU" w:eastAsia="ar-SA" w:bidi="ar-SA"/>
    </w:rPr>
  </w:style>
  <w:style w:type="character" w:customStyle="1" w:styleId="2f">
    <w:name w:val="Текст выноски Знак2"/>
    <w:uiPriority w:val="99"/>
    <w:rsid w:val="00993C6F"/>
    <w:rPr>
      <w:rFonts w:ascii="Tahoma" w:hAnsi="Tahoma" w:cs="Tahoma"/>
      <w:sz w:val="16"/>
      <w:szCs w:val="16"/>
      <w:lang w:val="ru-RU" w:eastAsia="ar-SA" w:bidi="ar-SA"/>
    </w:rPr>
  </w:style>
  <w:style w:type="character" w:customStyle="1" w:styleId="214">
    <w:name w:val="Основной текст 2 Знак1"/>
    <w:uiPriority w:val="99"/>
    <w:rsid w:val="00993C6F"/>
    <w:rPr>
      <w:lang w:val="ru-RU" w:eastAsia="ru-RU"/>
    </w:rPr>
  </w:style>
  <w:style w:type="character" w:customStyle="1" w:styleId="215">
    <w:name w:val="Основной текст с отступом 2 Знак1"/>
    <w:uiPriority w:val="99"/>
    <w:rsid w:val="00993C6F"/>
    <w:rPr>
      <w:sz w:val="28"/>
      <w:szCs w:val="28"/>
    </w:rPr>
  </w:style>
  <w:style w:type="character" w:customStyle="1" w:styleId="320">
    <w:name w:val="Основной текст с отступом 3 Знак2"/>
    <w:uiPriority w:val="99"/>
    <w:rsid w:val="00993C6F"/>
    <w:rPr>
      <w:sz w:val="28"/>
      <w:szCs w:val="28"/>
    </w:rPr>
  </w:style>
  <w:style w:type="character" w:customStyle="1" w:styleId="314">
    <w:name w:val="Основной текст 3 Знак1"/>
    <w:uiPriority w:val="99"/>
    <w:rsid w:val="00993C6F"/>
    <w:rPr>
      <w:sz w:val="28"/>
      <w:szCs w:val="28"/>
    </w:rPr>
  </w:style>
  <w:style w:type="character" w:customStyle="1" w:styleId="1f3">
    <w:name w:val="Схема документа Знак1"/>
    <w:uiPriority w:val="99"/>
    <w:rsid w:val="00993C6F"/>
    <w:rPr>
      <w:rFonts w:ascii="Tahoma" w:hAnsi="Tahoma" w:cs="Tahoma"/>
      <w:shd w:val="clear" w:color="auto" w:fill="000080"/>
    </w:rPr>
  </w:style>
  <w:style w:type="character" w:customStyle="1" w:styleId="HTML1">
    <w:name w:val="Стандартный HTML Знак1"/>
    <w:uiPriority w:val="99"/>
    <w:locked/>
    <w:rsid w:val="00993C6F"/>
    <w:rPr>
      <w:rFonts w:ascii="Courier New" w:hAnsi="Courier New" w:cs="Courier New"/>
      <w:lang w:val="ru-RU" w:eastAsia="ru-RU"/>
    </w:rPr>
  </w:style>
  <w:style w:type="paragraph" w:customStyle="1" w:styleId="BodyText211">
    <w:name w:val="Body Text 211"/>
    <w:basedOn w:val="a"/>
    <w:uiPriority w:val="99"/>
    <w:rsid w:val="00993C6F"/>
    <w:pPr>
      <w:jc w:val="both"/>
    </w:pPr>
    <w:rPr>
      <w:sz w:val="28"/>
      <w:szCs w:val="28"/>
      <w:lang w:eastAsia="ru-RU"/>
    </w:rPr>
  </w:style>
  <w:style w:type="paragraph" w:customStyle="1" w:styleId="BodyTextIndent21">
    <w:name w:val="Body Text Indent 21"/>
    <w:basedOn w:val="a"/>
    <w:uiPriority w:val="99"/>
    <w:rsid w:val="00993C6F"/>
    <w:pPr>
      <w:ind w:firstLine="360"/>
      <w:jc w:val="both"/>
    </w:pPr>
    <w:rPr>
      <w:sz w:val="28"/>
      <w:szCs w:val="28"/>
      <w:lang w:eastAsia="ru-RU"/>
    </w:rPr>
  </w:style>
  <w:style w:type="paragraph" w:customStyle="1" w:styleId="Normal1">
    <w:name w:val="Normal1"/>
    <w:uiPriority w:val="99"/>
    <w:rsid w:val="00993C6F"/>
    <w:pPr>
      <w:widowControl w:val="0"/>
    </w:pPr>
    <w:rPr>
      <w:rFonts w:ascii="Arial" w:eastAsia="Times New Roman" w:hAnsi="Arial" w:cs="Arial"/>
      <w:sz w:val="12"/>
      <w:szCs w:val="12"/>
    </w:rPr>
  </w:style>
  <w:style w:type="paragraph" w:customStyle="1" w:styleId="1f4">
    <w:name w:val="Знак Знак Знак Знак1"/>
    <w:basedOn w:val="a"/>
    <w:uiPriority w:val="99"/>
    <w:rsid w:val="00993C6F"/>
    <w:pPr>
      <w:spacing w:after="160" w:line="240" w:lineRule="exact"/>
    </w:pPr>
    <w:rPr>
      <w:rFonts w:ascii="Verdana" w:hAnsi="Verdana" w:cs="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kern w:val="1"/>
      <w:sz w:val="24"/>
      <w:szCs w:val="24"/>
      <w:lang w:val="de-DE" w:eastAsia="fa-IR" w:bidi="fa-IR"/>
    </w:rPr>
  </w:style>
  <w:style w:type="paragraph" w:customStyle="1" w:styleId="ListParagraph1">
    <w:name w:val="List Paragraph1"/>
    <w:basedOn w:val="a"/>
    <w:uiPriority w:val="99"/>
    <w:rsid w:val="00993C6F"/>
    <w:pPr>
      <w:spacing w:after="200" w:line="276" w:lineRule="auto"/>
      <w:ind w:left="720"/>
    </w:pPr>
    <w:rPr>
      <w:rFonts w:ascii="Calibri" w:hAnsi="Calibri" w:cs="Calibri"/>
      <w:sz w:val="22"/>
      <w:szCs w:val="22"/>
      <w:lang w:eastAsia="en-US"/>
    </w:rPr>
  </w:style>
  <w:style w:type="character" w:customStyle="1" w:styleId="171">
    <w:name w:val="Знак Знак171"/>
    <w:uiPriority w:val="99"/>
    <w:rsid w:val="00993C6F"/>
    <w:rPr>
      <w:sz w:val="28"/>
      <w:szCs w:val="28"/>
      <w:lang w:eastAsia="ar-SA" w:bidi="ar-SA"/>
    </w:rPr>
  </w:style>
  <w:style w:type="character" w:customStyle="1" w:styleId="161">
    <w:name w:val="Знак Знак161"/>
    <w:uiPriority w:val="99"/>
    <w:rsid w:val="00993C6F"/>
    <w:rPr>
      <w:b/>
      <w:bCs/>
      <w:sz w:val="28"/>
      <w:szCs w:val="28"/>
      <w:lang w:eastAsia="ar-SA" w:bidi="ar-SA"/>
    </w:rPr>
  </w:style>
  <w:style w:type="character" w:customStyle="1" w:styleId="151">
    <w:name w:val="Знак Знак151"/>
    <w:uiPriority w:val="99"/>
    <w:rsid w:val="00993C6F"/>
    <w:rPr>
      <w:b/>
      <w:bCs/>
      <w:sz w:val="28"/>
      <w:szCs w:val="28"/>
      <w:lang w:eastAsia="ar-SA" w:bidi="ar-SA"/>
    </w:rPr>
  </w:style>
  <w:style w:type="character" w:customStyle="1" w:styleId="1410">
    <w:name w:val="Знак Знак141"/>
    <w:uiPriority w:val="99"/>
    <w:rsid w:val="00993C6F"/>
    <w:rPr>
      <w:b/>
      <w:bCs/>
      <w:sz w:val="28"/>
      <w:szCs w:val="28"/>
      <w:lang w:eastAsia="ar-SA" w:bidi="ar-SA"/>
    </w:rPr>
  </w:style>
  <w:style w:type="character" w:customStyle="1" w:styleId="131">
    <w:name w:val="Знак Знак131"/>
    <w:uiPriority w:val="99"/>
    <w:rsid w:val="00993C6F"/>
    <w:rPr>
      <w:lang w:val="ru-RU" w:eastAsia="ar-SA" w:bidi="ar-SA"/>
    </w:rPr>
  </w:style>
  <w:style w:type="character" w:customStyle="1" w:styleId="121">
    <w:name w:val="Знак Знак121"/>
    <w:uiPriority w:val="99"/>
    <w:rsid w:val="00993C6F"/>
    <w:rPr>
      <w:sz w:val="28"/>
      <w:szCs w:val="28"/>
      <w:lang w:eastAsia="ar-SA" w:bidi="ar-SA"/>
    </w:rPr>
  </w:style>
  <w:style w:type="character" w:customStyle="1" w:styleId="710">
    <w:name w:val="Знак Знак71"/>
    <w:uiPriority w:val="99"/>
    <w:rsid w:val="00993C6F"/>
    <w:rPr>
      <w:rFonts w:ascii="Tahoma" w:hAnsi="Tahoma" w:cs="Tahoma"/>
      <w:sz w:val="16"/>
      <w:szCs w:val="16"/>
      <w:lang w:val="ru-RU" w:eastAsia="ar-SA" w:bidi="ar-SA"/>
    </w:rPr>
  </w:style>
  <w:style w:type="character" w:customStyle="1" w:styleId="611">
    <w:name w:val="Знак Знак61"/>
    <w:uiPriority w:val="99"/>
    <w:rsid w:val="00993C6F"/>
    <w:rPr>
      <w:lang w:val="ru-RU" w:eastAsia="ar-SA" w:bidi="ar-SA"/>
    </w:rPr>
  </w:style>
  <w:style w:type="character" w:customStyle="1" w:styleId="511">
    <w:name w:val="Знак Знак51"/>
    <w:uiPriority w:val="99"/>
    <w:rsid w:val="00993C6F"/>
    <w:rPr>
      <w:sz w:val="28"/>
      <w:szCs w:val="28"/>
      <w:lang w:eastAsia="ar-SA" w:bidi="ar-SA"/>
    </w:rPr>
  </w:style>
  <w:style w:type="character" w:customStyle="1" w:styleId="411">
    <w:name w:val="Знак Знак41"/>
    <w:uiPriority w:val="99"/>
    <w:rsid w:val="00993C6F"/>
    <w:rPr>
      <w:sz w:val="28"/>
      <w:szCs w:val="28"/>
      <w:lang w:eastAsia="ar-SA" w:bidi="ar-SA"/>
    </w:rPr>
  </w:style>
  <w:style w:type="character" w:customStyle="1" w:styleId="315">
    <w:name w:val="Знак Знак31"/>
    <w:uiPriority w:val="99"/>
    <w:rsid w:val="00993C6F"/>
    <w:rPr>
      <w:sz w:val="28"/>
      <w:szCs w:val="28"/>
      <w:lang w:eastAsia="ar-SA" w:bidi="ar-SA"/>
    </w:rPr>
  </w:style>
  <w:style w:type="character" w:customStyle="1" w:styleId="216">
    <w:name w:val="Знак Знак21"/>
    <w:uiPriority w:val="99"/>
    <w:rsid w:val="00993C6F"/>
    <w:rPr>
      <w:rFonts w:ascii="Tahoma" w:hAnsi="Tahoma" w:cs="Tahoma"/>
      <w:lang w:eastAsia="ar-SA" w:bidi="ar-SA"/>
    </w:rPr>
  </w:style>
  <w:style w:type="character" w:customStyle="1" w:styleId="190">
    <w:name w:val="Знак Знак19"/>
    <w:uiPriority w:val="99"/>
    <w:rsid w:val="00993C6F"/>
    <w:rPr>
      <w:rFonts w:ascii="Courier New" w:hAnsi="Courier New" w:cs="Courier New"/>
      <w:lang w:val="ru-RU" w:eastAsia="ar-SA" w:bidi="ar-SA"/>
    </w:rPr>
  </w:style>
  <w:style w:type="character" w:customStyle="1" w:styleId="101">
    <w:name w:val="Знак Знак101"/>
    <w:uiPriority w:val="99"/>
    <w:locked/>
    <w:rsid w:val="00993C6F"/>
    <w:rPr>
      <w:b/>
      <w:bCs/>
      <w:sz w:val="28"/>
      <w:szCs w:val="28"/>
      <w:lang w:val="ru-RU" w:eastAsia="en-US"/>
    </w:rPr>
  </w:style>
  <w:style w:type="character" w:customStyle="1" w:styleId="910">
    <w:name w:val="Знак Знак91"/>
    <w:uiPriority w:val="99"/>
    <w:locked/>
    <w:rsid w:val="00993C6F"/>
    <w:rPr>
      <w:sz w:val="26"/>
      <w:szCs w:val="26"/>
      <w:lang w:val="ru-RU" w:eastAsia="en-US"/>
    </w:rPr>
  </w:style>
  <w:style w:type="character" w:customStyle="1" w:styleId="81">
    <w:name w:val="Знак Знак81"/>
    <w:uiPriority w:val="99"/>
    <w:locked/>
    <w:rsid w:val="00993C6F"/>
    <w:rPr>
      <w:b/>
      <w:bCs/>
      <w:sz w:val="28"/>
      <w:szCs w:val="28"/>
      <w:lang w:val="ru-RU" w:eastAsia="en-US"/>
    </w:rPr>
  </w:style>
  <w:style w:type="character" w:customStyle="1" w:styleId="180">
    <w:name w:val="Знак Знак18"/>
    <w:uiPriority w:val="99"/>
    <w:locked/>
    <w:rsid w:val="00993C6F"/>
    <w:rPr>
      <w:rFonts w:ascii="Times New Roman" w:hAnsi="Times New Roman" w:cs="Times New Roman"/>
      <w:lang w:val="ru-RU" w:eastAsia="ru-RU"/>
    </w:rPr>
  </w:style>
  <w:style w:type="character" w:customStyle="1" w:styleId="1110">
    <w:name w:val="Знак Знак111"/>
    <w:uiPriority w:val="99"/>
    <w:locked/>
    <w:rsid w:val="00993C6F"/>
    <w:rPr>
      <w:b/>
      <w:bCs/>
      <w:sz w:val="28"/>
      <w:szCs w:val="28"/>
      <w:lang w:val="ru-RU" w:eastAsia="en-US"/>
    </w:rPr>
  </w:style>
  <w:style w:type="character" w:customStyle="1" w:styleId="afff">
    <w:name w:val="Основной текст_"/>
    <w:link w:val="1f5"/>
    <w:uiPriority w:val="99"/>
    <w:locked/>
    <w:rsid w:val="00993C6F"/>
    <w:rPr>
      <w:sz w:val="27"/>
      <w:szCs w:val="27"/>
      <w:shd w:val="clear" w:color="auto" w:fill="FFFFFF"/>
    </w:rPr>
  </w:style>
  <w:style w:type="paragraph" w:customStyle="1" w:styleId="1f5">
    <w:name w:val="Основной текст1"/>
    <w:basedOn w:val="a"/>
    <w:link w:val="afff"/>
    <w:uiPriority w:val="99"/>
    <w:rsid w:val="00993C6F"/>
    <w:pPr>
      <w:shd w:val="clear" w:color="auto" w:fill="FFFFFF"/>
      <w:spacing w:before="420" w:after="420" w:line="240" w:lineRule="atLeast"/>
      <w:ind w:hanging="1880"/>
      <w:jc w:val="center"/>
    </w:pPr>
    <w:rPr>
      <w:rFonts w:ascii="Calibri" w:eastAsia="Calibri" w:hAnsi="Calibri" w:cs="Calibri"/>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8AA4-5597-4541-8870-A2F01E16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805</Words>
  <Characters>4591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2024-01-15T07:41:00Z</cp:lastPrinted>
  <dcterms:created xsi:type="dcterms:W3CDTF">2022-10-11T14:09:00Z</dcterms:created>
  <dcterms:modified xsi:type="dcterms:W3CDTF">2024-01-15T08:06:00Z</dcterms:modified>
</cp:coreProperties>
</file>